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A69" w:rsidRPr="00295A69" w:rsidRDefault="00295A69" w:rsidP="0073540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95A6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Сотрудники полиции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с. Ташла</w:t>
      </w:r>
      <w:r w:rsidRPr="00295A6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проводят проверку по факту ДТП с пострадавшим несовершеннолетним пешеходом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295A69" w:rsidRPr="00295A69" w:rsidRDefault="00295A69" w:rsidP="0073540C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Накануне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дежурную часть ОМВД России по Ташлинскому району</w:t>
      </w:r>
      <w:r w:rsidRPr="0029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сообщение о произошедшем дорожно-транспортном происшествии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участием несовершеннолетнего.</w:t>
      </w:r>
    </w:p>
    <w:p w:rsidR="00295A69" w:rsidRDefault="00295A69" w:rsidP="0073540C">
      <w:pPr>
        <w:spacing w:after="0"/>
        <w:ind w:firstLine="708"/>
      </w:pPr>
      <w:r w:rsidRPr="0029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Прибывшими на место происшествия сотрудниками полиции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 установлено, что</w:t>
      </w:r>
      <w:r>
        <w:t xml:space="preserve"> </w:t>
      </w:r>
      <w:r w:rsidRPr="00295A69">
        <w:rPr>
          <w:rFonts w:ascii="Times New Roman" w:hAnsi="Times New Roman" w:cs="Times New Roman"/>
          <w:sz w:val="28"/>
          <w:szCs w:val="28"/>
        </w:rPr>
        <w:t>на 32 +700 км автодороги Илек – Ташла – Соболево водитель, управляя автомобилем «Тойота», двигаясь со стороны с. Илек в сторону с. Ташла, при обгоне транспортного средства, движущегося в попутном направлении, совершил наезд на несовершеннолетнего пешехода</w:t>
      </w:r>
      <w:r w:rsidR="0073540C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295A69">
        <w:rPr>
          <w:rFonts w:ascii="Times New Roman" w:hAnsi="Times New Roman" w:cs="Times New Roman"/>
          <w:sz w:val="28"/>
          <w:szCs w:val="28"/>
        </w:rPr>
        <w:t xml:space="preserve"> движущегося по краю проезжей части в попутном направлении движения транспортных средств, в темное время суток без светоотражающих элементов на одежде. </w:t>
      </w:r>
      <w:r w:rsidRPr="0029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ДТП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295A69">
        <w:rPr>
          <w:rFonts w:ascii="Times New Roman" w:eastAsia="Times New Roman" w:hAnsi="Times New Roman" w:cs="Times New Roman"/>
          <w:sz w:val="28"/>
          <w:szCs w:val="28"/>
          <w:lang w:eastAsia="ru-RU"/>
        </w:rPr>
        <w:t>-летний пешеход госпитализирован в ближайшее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медицинское учреждение со множественными переломами.</w:t>
      </w:r>
    </w:p>
    <w:p w:rsidR="00295A69" w:rsidRDefault="00295A69" w:rsidP="0073540C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факту сотрудниками полиции проводится проверка, по окончании которой будет принято процессуальное решение.</w:t>
      </w:r>
    </w:p>
    <w:p w:rsidR="0073540C" w:rsidRDefault="00295A69" w:rsidP="0073540C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ОГИБДД ОМВД России по Ташлинскому району напоминают,</w:t>
      </w:r>
      <w:r w:rsidRPr="00295A69">
        <w:t xml:space="preserve"> </w:t>
      </w:r>
      <w:r w:rsidRPr="00295A69">
        <w:rPr>
          <w:rFonts w:ascii="Times New Roman" w:hAnsi="Times New Roman" w:cs="Times New Roman"/>
          <w:sz w:val="28"/>
          <w:szCs w:val="28"/>
        </w:rPr>
        <w:t>ч</w:t>
      </w:r>
      <w:r w:rsidRPr="00295A69">
        <w:rPr>
          <w:rFonts w:ascii="Times New Roman" w:hAnsi="Times New Roman" w:cs="Times New Roman"/>
          <w:sz w:val="28"/>
          <w:szCs w:val="28"/>
        </w:rPr>
        <w:t>тобы ребенок был в безопасности, родителям необходимо регулярно напоминать ему основы безопасного поведения на дороге.</w:t>
      </w:r>
    </w:p>
    <w:p w:rsidR="00295A69" w:rsidRPr="00295A69" w:rsidRDefault="00295A69" w:rsidP="0073540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0C">
        <w:rPr>
          <w:rFonts w:ascii="Times New Roman" w:hAnsi="Times New Roman" w:cs="Times New Roman"/>
          <w:sz w:val="28"/>
          <w:szCs w:val="28"/>
        </w:rPr>
        <w:t xml:space="preserve">Аварии с детьми нередко происходят в темное время суток, потому что маленький пешеход почти невидим водителями, если на его одежде нет </w:t>
      </w:r>
      <w:proofErr w:type="spellStart"/>
      <w:r w:rsidRPr="0073540C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Pr="0073540C">
        <w:rPr>
          <w:rFonts w:ascii="Times New Roman" w:hAnsi="Times New Roman" w:cs="Times New Roman"/>
          <w:sz w:val="28"/>
          <w:szCs w:val="28"/>
        </w:rPr>
        <w:t xml:space="preserve"> элементов. Всегда следует помнить о пользе </w:t>
      </w:r>
      <w:proofErr w:type="spellStart"/>
      <w:r w:rsidRPr="0073540C">
        <w:rPr>
          <w:rFonts w:ascii="Times New Roman" w:hAnsi="Times New Roman" w:cs="Times New Roman"/>
          <w:sz w:val="28"/>
          <w:szCs w:val="28"/>
        </w:rPr>
        <w:t>световозвращателей</w:t>
      </w:r>
      <w:proofErr w:type="spellEnd"/>
      <w:r w:rsidRPr="0073540C">
        <w:rPr>
          <w:rFonts w:ascii="Times New Roman" w:hAnsi="Times New Roman" w:cs="Times New Roman"/>
          <w:sz w:val="28"/>
          <w:szCs w:val="28"/>
        </w:rPr>
        <w:t>, благодаря которым дети становятся заметнее на дороге, особенно в пасмурную погоду и в темное время суток.</w:t>
      </w:r>
    </w:p>
    <w:p w:rsidR="00295A69" w:rsidRDefault="00295A69"/>
    <w:p w:rsidR="00295A69" w:rsidRDefault="00295A69"/>
    <w:p w:rsidR="004E33BD" w:rsidRDefault="004E33BD"/>
    <w:sectPr w:rsidR="004E33BD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69"/>
    <w:rsid w:val="00295A69"/>
    <w:rsid w:val="004E33BD"/>
    <w:rsid w:val="006342FB"/>
    <w:rsid w:val="0073540C"/>
    <w:rsid w:val="007B7E83"/>
    <w:rsid w:val="00812946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BA59B-4BC1-4A8A-8806-57B447E2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3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2021-06-23T04:22:00Z</dcterms:created>
  <dcterms:modified xsi:type="dcterms:W3CDTF">2021-06-23T04:37:00Z</dcterms:modified>
</cp:coreProperties>
</file>