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528" w:rsidRDefault="009F6FFF" w:rsidP="00E11528">
      <w:pPr>
        <w:jc w:val="center"/>
        <w:rPr>
          <w:rFonts w:ascii="Times New Roman" w:hAnsi="Times New Roman" w:cs="Times New Roman"/>
          <w:sz w:val="28"/>
          <w:szCs w:val="28"/>
        </w:rPr>
      </w:pPr>
      <w:r w:rsidRPr="009F6FFF">
        <w:rPr>
          <w:rFonts w:ascii="Times New Roman" w:hAnsi="Times New Roman" w:cs="Times New Roman"/>
          <w:sz w:val="28"/>
          <w:szCs w:val="28"/>
        </w:rPr>
        <w:t>Сотрудники ОМВД России по Ташлинскому району провели еженедельную информационно-профилактическую акцию «День профил</w:t>
      </w:r>
      <w:r w:rsidR="00E11528">
        <w:rPr>
          <w:rFonts w:ascii="Times New Roman" w:hAnsi="Times New Roman" w:cs="Times New Roman"/>
          <w:sz w:val="28"/>
          <w:szCs w:val="28"/>
        </w:rPr>
        <w:t>актики дистанционных хищений».</w:t>
      </w:r>
    </w:p>
    <w:p w:rsidR="004E33BD" w:rsidRPr="009F6FFF" w:rsidRDefault="00E11528" w:rsidP="00E115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F6FFF" w:rsidRPr="009F6FFF">
        <w:rPr>
          <w:rFonts w:ascii="Times New Roman" w:hAnsi="Times New Roman" w:cs="Times New Roman"/>
          <w:sz w:val="28"/>
          <w:szCs w:val="28"/>
        </w:rPr>
        <w:t>В с. Ташла, в рамках акции «День профилактики дистанционных хищений» сотрудники полиции провели с гражданами разъяснительные беседы.</w:t>
      </w:r>
      <w:r w:rsidR="009F6FFF" w:rsidRPr="009F6FF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F6FFF" w:rsidRPr="009F6FFF">
        <w:rPr>
          <w:rFonts w:ascii="Times New Roman" w:hAnsi="Times New Roman" w:cs="Times New Roman"/>
          <w:sz w:val="28"/>
          <w:szCs w:val="28"/>
        </w:rPr>
        <w:t xml:space="preserve">Сотрудники полиции напомнили </w:t>
      </w:r>
      <w:proofErr w:type="spellStart"/>
      <w:r w:rsidR="009F6FFF" w:rsidRPr="009F6FFF">
        <w:rPr>
          <w:rFonts w:ascii="Times New Roman" w:hAnsi="Times New Roman" w:cs="Times New Roman"/>
          <w:sz w:val="28"/>
          <w:szCs w:val="28"/>
        </w:rPr>
        <w:t>ташлинцам</w:t>
      </w:r>
      <w:proofErr w:type="spellEnd"/>
      <w:r w:rsidR="009F6FFF" w:rsidRPr="009F6FFF">
        <w:rPr>
          <w:rFonts w:ascii="Times New Roman" w:hAnsi="Times New Roman" w:cs="Times New Roman"/>
          <w:sz w:val="28"/>
          <w:szCs w:val="28"/>
        </w:rPr>
        <w:t>, что нельзя сообщать информацию о банковских картах и личные данные незнакомым людям. Полицейские раздавали информационные листовки, в которых доступно написано, как необходимо действовать, если звонят незнакомцы, представляющиеся сотрудниками банков, рекомендовали быть предельно внимательными при приобретении товаров посредством сети Интернет и тщательно перепроверять сайты и информацию о продавце, также рассказали, как необходимо действовать в случае утери банковских карт.</w:t>
      </w:r>
      <w:r w:rsidR="009F6FFF" w:rsidRPr="009F6FF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 w:rsidR="009F6FFF" w:rsidRPr="009F6FFF">
        <w:rPr>
          <w:rFonts w:ascii="Times New Roman" w:hAnsi="Times New Roman" w:cs="Times New Roman"/>
          <w:sz w:val="28"/>
          <w:szCs w:val="28"/>
        </w:rPr>
        <w:t>Уважаемые граждане! Сотрудники полиции просят быть более внимательными к своим сбережениям. Тщательно проверяйте информацию при перечислении денежных средств. Не передавайте свои личные данные и данные банковских карт неизвестным лицам. Позаботьтесь о сохранности ваших персональных данных и сведений о банковских картах!</w:t>
      </w:r>
    </w:p>
    <w:sectPr w:rsidR="004E33BD" w:rsidRPr="009F6FFF" w:rsidSect="006342FB">
      <w:pgSz w:w="11906" w:h="16838" w:code="9"/>
      <w:pgMar w:top="720" w:right="720" w:bottom="720" w:left="72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FFF"/>
    <w:rsid w:val="004E33BD"/>
    <w:rsid w:val="006342FB"/>
    <w:rsid w:val="007B7E83"/>
    <w:rsid w:val="00812946"/>
    <w:rsid w:val="009F6FFF"/>
    <w:rsid w:val="00B97D99"/>
    <w:rsid w:val="00E11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2A35B2-E7E0-4BB8-9630-F806AD3CA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2021-05-27T04:32:00Z</dcterms:created>
  <dcterms:modified xsi:type="dcterms:W3CDTF">2021-05-27T05:22:00Z</dcterms:modified>
</cp:coreProperties>
</file>