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FD9" w:rsidRDefault="00A0563C" w:rsidP="00B10FD9">
      <w:pPr>
        <w:spacing w:before="100" w:beforeAutospacing="1" w:after="16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63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ОМВД России по Ташлинскому району подведены итоги</w:t>
      </w:r>
      <w:r w:rsidRPr="00A056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работы за 2021 год.</w:t>
      </w:r>
    </w:p>
    <w:p w:rsidR="00B10FD9" w:rsidRPr="00B10FD9" w:rsidRDefault="00A0563C" w:rsidP="00B10FD9">
      <w:pPr>
        <w:spacing w:after="0" w:line="240" w:lineRule="auto"/>
        <w:ind w:left="-426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="00B10F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Подведены итоги оперативно – служебной деятельности ОМВД России по Ташлинскому району за 2021 год. Принятыми ОМВД района мерами и благодаря слаженной, планомерной работе коллектив</w:t>
      </w:r>
      <w:r w:rsidR="006C0223"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ОМВД России по Ташлинскому району удалось достичь высоких результатов по ряду направлений оперативно-служебной деятельности.</w:t>
      </w: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положительные результаты стоит отметить </w:t>
      </w:r>
      <w:r w:rsidR="00B10FD9" w:rsidRPr="00B10FD9">
        <w:rPr>
          <w:rFonts w:ascii="Times New Roman" w:hAnsi="Times New Roman" w:cs="Times New Roman"/>
          <w:sz w:val="28"/>
          <w:szCs w:val="28"/>
        </w:rPr>
        <w:t>улучш</w:t>
      </w:r>
      <w:r w:rsidR="00B10FD9" w:rsidRPr="00B10FD9">
        <w:rPr>
          <w:rFonts w:ascii="Times New Roman" w:hAnsi="Times New Roman" w:cs="Times New Roman"/>
          <w:sz w:val="28"/>
          <w:szCs w:val="28"/>
        </w:rPr>
        <w:t>ение</w:t>
      </w:r>
      <w:r w:rsidR="00B10FD9" w:rsidRPr="00B10FD9">
        <w:rPr>
          <w:rFonts w:ascii="Times New Roman" w:hAnsi="Times New Roman" w:cs="Times New Roman"/>
          <w:sz w:val="28"/>
          <w:szCs w:val="28"/>
        </w:rPr>
        <w:t xml:space="preserve"> общ</w:t>
      </w:r>
      <w:r w:rsidR="00B10FD9" w:rsidRPr="00B10FD9">
        <w:rPr>
          <w:rFonts w:ascii="Times New Roman" w:hAnsi="Times New Roman" w:cs="Times New Roman"/>
          <w:sz w:val="28"/>
          <w:szCs w:val="28"/>
        </w:rPr>
        <w:t xml:space="preserve">ей </w:t>
      </w:r>
      <w:r w:rsidR="00B10FD9" w:rsidRPr="00B10FD9">
        <w:rPr>
          <w:rFonts w:ascii="Times New Roman" w:hAnsi="Times New Roman" w:cs="Times New Roman"/>
          <w:sz w:val="28"/>
          <w:szCs w:val="28"/>
        </w:rPr>
        <w:t>раскрываемост</w:t>
      </w:r>
      <w:r w:rsidR="00B10FD9" w:rsidRPr="00B10FD9">
        <w:rPr>
          <w:rFonts w:ascii="Times New Roman" w:hAnsi="Times New Roman" w:cs="Times New Roman"/>
          <w:sz w:val="28"/>
          <w:szCs w:val="28"/>
        </w:rPr>
        <w:t>и</w:t>
      </w:r>
      <w:r w:rsidR="00B10FD9" w:rsidRPr="00B10FD9">
        <w:rPr>
          <w:rFonts w:ascii="Times New Roman" w:hAnsi="Times New Roman" w:cs="Times New Roman"/>
          <w:sz w:val="28"/>
          <w:szCs w:val="28"/>
        </w:rPr>
        <w:t xml:space="preserve"> преступлений, </w:t>
      </w:r>
      <w:r w:rsidR="00B10FD9" w:rsidRPr="00B10FD9">
        <w:rPr>
          <w:rFonts w:ascii="Times New Roman" w:hAnsi="Times New Roman" w:cs="Times New Roman"/>
          <w:snapToGrid w:val="0"/>
          <w:sz w:val="28"/>
          <w:szCs w:val="28"/>
        </w:rPr>
        <w:t>снижен</w:t>
      </w:r>
      <w:r w:rsidR="00B10FD9" w:rsidRPr="00B10FD9">
        <w:rPr>
          <w:rFonts w:ascii="Times New Roman" w:hAnsi="Times New Roman" w:cs="Times New Roman"/>
          <w:snapToGrid w:val="0"/>
          <w:sz w:val="28"/>
          <w:szCs w:val="28"/>
        </w:rPr>
        <w:t>ие</w:t>
      </w:r>
      <w:r w:rsidR="00B10FD9" w:rsidRPr="00B10FD9">
        <w:rPr>
          <w:rFonts w:ascii="Times New Roman" w:hAnsi="Times New Roman" w:cs="Times New Roman"/>
          <w:snapToGrid w:val="0"/>
          <w:sz w:val="28"/>
          <w:szCs w:val="28"/>
        </w:rPr>
        <w:t xml:space="preserve"> количеств</w:t>
      </w:r>
      <w:r w:rsidR="00B10FD9" w:rsidRPr="00B10FD9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B10FD9" w:rsidRPr="00B10FD9">
        <w:rPr>
          <w:rFonts w:ascii="Times New Roman" w:hAnsi="Times New Roman" w:cs="Times New Roman"/>
          <w:snapToGrid w:val="0"/>
          <w:sz w:val="28"/>
          <w:szCs w:val="28"/>
        </w:rPr>
        <w:t xml:space="preserve"> изнасилований с покушениями,</w:t>
      </w:r>
      <w:r w:rsidR="00B10FD9" w:rsidRPr="00B10FD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10FD9" w:rsidRPr="00B10FD9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B10FD9" w:rsidRPr="00B10FD9">
        <w:rPr>
          <w:rFonts w:ascii="Times New Roman" w:hAnsi="Times New Roman" w:cs="Times New Roman"/>
          <w:sz w:val="28"/>
          <w:szCs w:val="28"/>
        </w:rPr>
        <w:t>н</w:t>
      </w:r>
      <w:r w:rsidR="00B10FD9" w:rsidRPr="00B10FD9">
        <w:rPr>
          <w:rFonts w:ascii="Times New Roman" w:hAnsi="Times New Roman" w:cs="Times New Roman"/>
          <w:snapToGrid w:val="0"/>
          <w:sz w:val="28"/>
          <w:szCs w:val="28"/>
        </w:rPr>
        <w:t>е допущено разбойных нападений, поджогов, бандитизма</w:t>
      </w:r>
      <w:r w:rsidR="00B10FD9" w:rsidRPr="00B10FD9">
        <w:rPr>
          <w:rFonts w:ascii="Times New Roman" w:hAnsi="Times New Roman" w:cs="Times New Roman"/>
          <w:sz w:val="28"/>
          <w:szCs w:val="28"/>
        </w:rPr>
        <w:t>, повысилась</w:t>
      </w:r>
      <w:r w:rsidR="00B10FD9" w:rsidRPr="00B10FD9">
        <w:rPr>
          <w:rFonts w:ascii="Times New Roman" w:hAnsi="Times New Roman" w:cs="Times New Roman"/>
          <w:sz w:val="28"/>
          <w:szCs w:val="28"/>
        </w:rPr>
        <w:t xml:space="preserve"> </w:t>
      </w:r>
      <w:r w:rsidR="00B10FD9" w:rsidRPr="00B10FD9">
        <w:rPr>
          <w:rFonts w:ascii="Times New Roman" w:hAnsi="Times New Roman" w:cs="Times New Roman"/>
          <w:sz w:val="28"/>
          <w:szCs w:val="28"/>
        </w:rPr>
        <w:t xml:space="preserve">раскрываемость краж из квартир, отмечается снижение количества краж скота, больше раскрыто преступлений прошлых лет. </w:t>
      </w:r>
      <w:r w:rsidR="00B10FD9" w:rsidRPr="00B10FD9">
        <w:rPr>
          <w:rFonts w:ascii="Times New Roman" w:hAnsi="Times New Roman" w:cs="Times New Roman"/>
          <w:sz w:val="28"/>
          <w:szCs w:val="28"/>
        </w:rPr>
        <w:t>В результате проводимой профилактической работы не допущено совершение преступлений экстремистской направленности.</w:t>
      </w:r>
    </w:p>
    <w:p w:rsidR="00A0563C" w:rsidRPr="00B10FD9" w:rsidRDefault="00B10FD9" w:rsidP="00B10FD9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="00A0563C"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Достигнутые ОМВД России Ташлинскому району результаты были оценены руководством УМВД по области, по итогам оперативно - служебной деятельности за 2021 год районный Отдел полиции признан одним из лучших территориальных органов по области и занял призовое третье место. 21 января 2022 года на заседании коллегии начальник УМВД России по Оренбургской области генерал-майор полиции Алексей Георгиевич </w:t>
      </w:r>
      <w:proofErr w:type="spellStart"/>
      <w:r w:rsidR="00A0563C"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Кампф</w:t>
      </w:r>
      <w:proofErr w:type="spellEnd"/>
      <w:r w:rsidR="00A0563C"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достигнутые результаты вручил начальнику ОМВД полковнику полиции Андрею Валерьевичу Гауссу переходящий вымпел начальника УМВД России по Оренбургской области и передал в распоряжение Отдела новый служебный автомобиль.</w:t>
      </w:r>
    </w:p>
    <w:p w:rsidR="00A0563C" w:rsidRPr="00B10FD9" w:rsidRDefault="00A0563C" w:rsidP="00B10FD9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0" w:name="_GoBack"/>
      <w:bookmarkEnd w:id="0"/>
    </w:p>
    <w:p w:rsidR="002578F9" w:rsidRPr="00B10FD9" w:rsidRDefault="002578F9" w:rsidP="00B10FD9">
      <w:pPr>
        <w:tabs>
          <w:tab w:val="left" w:pos="142"/>
        </w:tabs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2578F9" w:rsidRPr="00B10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143"/>
    <w:rsid w:val="001722E6"/>
    <w:rsid w:val="002578F9"/>
    <w:rsid w:val="006C0223"/>
    <w:rsid w:val="00A0563C"/>
    <w:rsid w:val="00B10FD9"/>
    <w:rsid w:val="00CE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C97049-E4ED-41A5-880A-861ED87E5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56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56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8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96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3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2022-01-27T05:26:00Z</cp:lastPrinted>
  <dcterms:created xsi:type="dcterms:W3CDTF">2022-01-27T04:34:00Z</dcterms:created>
  <dcterms:modified xsi:type="dcterms:W3CDTF">2022-01-27T05:36:00Z</dcterms:modified>
</cp:coreProperties>
</file>