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61"/>
        <w:gridCol w:w="1588"/>
        <w:gridCol w:w="577"/>
        <w:gridCol w:w="1444"/>
        <w:gridCol w:w="141"/>
      </w:tblGrid>
      <w:tr w:rsidR="007D43CE" w:rsidRPr="00410AE3" w:rsidTr="007D43CE">
        <w:tc>
          <w:tcPr>
            <w:tcW w:w="4111" w:type="dxa"/>
            <w:gridSpan w:val="5"/>
          </w:tcPr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АДМИНИСТРАЦИЯ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МУНИЦИПАЛЬНОГО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ОБРАЗОВАНИЯ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ТАШЛИНСКИЙ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СЕЛЬСОВЕТ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ТАШЛИНСКОГО РАЙОНА</w:t>
            </w:r>
            <w:r>
              <w:rPr>
                <w:rFonts w:ascii="Times New Roman" w:hAnsi="Times New Roman"/>
                <w:b/>
              </w:rPr>
              <w:br/>
              <w:t xml:space="preserve">   ОРЕНБУРГСКОЙ ОБЛАСТИ</w:t>
            </w: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</w:p>
          <w:p w:rsidR="007D43CE" w:rsidRDefault="007D43CE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gramEnd"/>
            <w:r>
              <w:rPr>
                <w:rFonts w:ascii="Times New Roman" w:hAnsi="Times New Roman"/>
                <w:b/>
              </w:rPr>
              <w:t xml:space="preserve"> О С Т А Н О В Л Е Н И Е</w:t>
            </w:r>
          </w:p>
          <w:p w:rsidR="007D43CE" w:rsidRDefault="007D43CE">
            <w:pPr>
              <w:jc w:val="center"/>
              <w:rPr>
                <w:rFonts w:ascii="Arial" w:hAnsi="Arial"/>
                <w:sz w:val="16"/>
              </w:rPr>
            </w:pPr>
          </w:p>
        </w:tc>
      </w:tr>
      <w:tr w:rsidR="007D43CE" w:rsidTr="007D43CE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A455C3" w:rsidP="00A455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28.12</w:t>
            </w:r>
            <w:r w:rsidR="001F0E94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  <w:tc>
          <w:tcPr>
            <w:tcW w:w="577" w:type="dxa"/>
            <w:hideMark/>
          </w:tcPr>
          <w:p w:rsidR="007D43CE" w:rsidRPr="0003548C" w:rsidRDefault="007D43CE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03548C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7D43CE" w:rsidRPr="0003548C" w:rsidRDefault="00A455C3" w:rsidP="00A455C3">
            <w:pPr>
              <w:pStyle w:val="a3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233</w:t>
            </w:r>
            <w:r w:rsidR="00BB69C7">
              <w:rPr>
                <w:rFonts w:ascii="Times New Roman" w:hAnsi="Times New Roman"/>
                <w:sz w:val="28"/>
                <w:szCs w:val="28"/>
              </w:rPr>
              <w:t>-п</w:t>
            </w:r>
          </w:p>
        </w:tc>
      </w:tr>
      <w:tr w:rsidR="007D43CE" w:rsidTr="007D43CE">
        <w:tc>
          <w:tcPr>
            <w:tcW w:w="4111" w:type="dxa"/>
            <w:gridSpan w:val="5"/>
            <w:hideMark/>
          </w:tcPr>
          <w:p w:rsidR="007D43CE" w:rsidRDefault="007D43CE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. Ташла</w:t>
            </w:r>
          </w:p>
        </w:tc>
      </w:tr>
    </w:tbl>
    <w:p w:rsidR="007D43CE" w:rsidRDefault="007D43CE" w:rsidP="007D43CE">
      <w:pPr>
        <w:pStyle w:val="a3"/>
        <w:rPr>
          <w:rFonts w:ascii="Times New Roman" w:hAnsi="Times New Roman"/>
          <w:sz w:val="16"/>
        </w:rPr>
      </w:pPr>
    </w:p>
    <w:p w:rsidR="00F67055" w:rsidRDefault="00D050ED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050ED">
        <w:rPr>
          <w:rFonts w:ascii="Times New Roman" w:hAnsi="Times New Roman"/>
        </w:rPr>
        <w:pict>
          <v:line id="_x0000_s1028" style="position:absolute;left:0;text-align:left;z-index:251656192;visibility:visible" from="282.85pt,1.95pt" to="304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Pr="00D050ED">
        <w:rPr>
          <w:rFonts w:ascii="Times New Roman" w:hAnsi="Times New Roman"/>
        </w:rPr>
        <w:pict>
          <v:line id="_x0000_s1026" style="position:absolute;left:0;text-align:left;z-index:251657216;visibility:visible" from="304.2pt,5.7pt" to="304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<v:stroke startarrowwidth="narrow" startarrowlength="short" endarrowwidth="narrow" endarrowlength="short"/>
          </v:line>
        </w:pict>
      </w:r>
      <w:r w:rsidRPr="00D050ED">
        <w:rPr>
          <w:rFonts w:ascii="Times New Roman" w:hAnsi="Times New Roman"/>
        </w:rPr>
        <w:pict>
          <v:line id="_x0000_s1027" style="position:absolute;left:0;text-align:left;z-index:251658240;visibility:visible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<v:stroke startarrowwidth="narrow" startarrowlength="short" endarrowwidth="narrow" endarrowlength="short"/>
          </v:line>
        </w:pict>
      </w:r>
      <w:r w:rsidRPr="00D050ED">
        <w:rPr>
          <w:rFonts w:ascii="Times New Roman" w:hAnsi="Times New Roman"/>
        </w:rPr>
        <w:pict>
          <v:line id="_x0000_s1029" style="position:absolute;left:0;text-align:left;z-index:251659264;visibility:visible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<v:stroke startarrowwidth="narrow" startarrowlength="short" endarrowwidth="narrow" endarrowlength="short"/>
          </v:line>
        </w:pict>
      </w:r>
      <w:r w:rsidR="007D43CE" w:rsidRPr="007355C7">
        <w:rPr>
          <w:rFonts w:ascii="Times New Roman" w:hAnsi="Times New Roman"/>
          <w:sz w:val="28"/>
          <w:szCs w:val="28"/>
        </w:rPr>
        <w:t>О</w:t>
      </w:r>
      <w:r w:rsidR="007355C7" w:rsidRPr="007355C7">
        <w:rPr>
          <w:rFonts w:ascii="Times New Roman" w:hAnsi="Times New Roman"/>
          <w:sz w:val="28"/>
          <w:szCs w:val="28"/>
        </w:rPr>
        <w:t xml:space="preserve"> пр</w:t>
      </w:r>
      <w:r w:rsidR="00F67055">
        <w:rPr>
          <w:rFonts w:ascii="Times New Roman" w:hAnsi="Times New Roman"/>
          <w:sz w:val="28"/>
          <w:szCs w:val="28"/>
        </w:rPr>
        <w:t>едоставлении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F67055">
        <w:rPr>
          <w:rFonts w:ascii="Times New Roman" w:hAnsi="Times New Roman"/>
          <w:sz w:val="28"/>
          <w:szCs w:val="28"/>
        </w:rPr>
        <w:t xml:space="preserve">разрешения на отклонение </w:t>
      </w:r>
    </w:p>
    <w:p w:rsidR="00590270" w:rsidRDefault="00590270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67055">
        <w:rPr>
          <w:rFonts w:ascii="Times New Roman" w:hAnsi="Times New Roman"/>
          <w:sz w:val="28"/>
          <w:szCs w:val="28"/>
        </w:rPr>
        <w:t xml:space="preserve">т предельных параметров </w:t>
      </w:r>
      <w:proofErr w:type="gramStart"/>
      <w:r w:rsidR="00F67055">
        <w:rPr>
          <w:rFonts w:ascii="Times New Roman" w:hAnsi="Times New Roman"/>
          <w:sz w:val="28"/>
          <w:szCs w:val="28"/>
        </w:rPr>
        <w:t>разрешенного</w:t>
      </w:r>
      <w:proofErr w:type="gramEnd"/>
      <w:r w:rsidR="00F67055">
        <w:rPr>
          <w:rFonts w:ascii="Times New Roman" w:hAnsi="Times New Roman"/>
          <w:sz w:val="28"/>
          <w:szCs w:val="28"/>
        </w:rPr>
        <w:t xml:space="preserve"> </w:t>
      </w:r>
    </w:p>
    <w:p w:rsidR="00590270" w:rsidRDefault="00F67055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строительства</w:t>
      </w:r>
      <w:r w:rsidR="00590270">
        <w:rPr>
          <w:rFonts w:ascii="Times New Roman" w:hAnsi="Times New Roman"/>
          <w:sz w:val="28"/>
          <w:szCs w:val="28"/>
        </w:rPr>
        <w:t xml:space="preserve"> з</w:t>
      </w:r>
      <w:r>
        <w:rPr>
          <w:rFonts w:ascii="Times New Roman" w:hAnsi="Times New Roman"/>
          <w:sz w:val="28"/>
          <w:szCs w:val="28"/>
        </w:rPr>
        <w:t>емельного участка</w:t>
      </w:r>
      <w:r w:rsidR="007355C7" w:rsidRPr="007355C7">
        <w:rPr>
          <w:rFonts w:ascii="Times New Roman" w:hAnsi="Times New Roman"/>
          <w:sz w:val="28"/>
          <w:szCs w:val="28"/>
        </w:rPr>
        <w:t xml:space="preserve"> </w:t>
      </w:r>
      <w:r w:rsidR="007355C7">
        <w:rPr>
          <w:rFonts w:ascii="Times New Roman" w:hAnsi="Times New Roman"/>
          <w:sz w:val="28"/>
          <w:szCs w:val="28"/>
        </w:rPr>
        <w:t xml:space="preserve"> </w:t>
      </w:r>
      <w:r w:rsidR="007355C7" w:rsidRPr="007355C7">
        <w:rPr>
          <w:rFonts w:ascii="Times New Roman" w:hAnsi="Times New Roman"/>
          <w:sz w:val="28"/>
          <w:szCs w:val="28"/>
        </w:rPr>
        <w:t xml:space="preserve">с </w:t>
      </w:r>
      <w:proofErr w:type="gramStart"/>
      <w:r w:rsidR="007355C7" w:rsidRPr="007355C7">
        <w:rPr>
          <w:rFonts w:ascii="Times New Roman" w:hAnsi="Times New Roman"/>
          <w:sz w:val="28"/>
          <w:szCs w:val="28"/>
        </w:rPr>
        <w:t>кадастровым</w:t>
      </w:r>
      <w:proofErr w:type="gramEnd"/>
    </w:p>
    <w:p w:rsidR="007355C7" w:rsidRPr="007355C7" w:rsidRDefault="007355C7" w:rsidP="00353F6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7355C7">
        <w:rPr>
          <w:rFonts w:ascii="Times New Roman" w:hAnsi="Times New Roman"/>
          <w:sz w:val="28"/>
          <w:szCs w:val="28"/>
        </w:rPr>
        <w:t xml:space="preserve"> номером 56:</w:t>
      </w:r>
      <w:r>
        <w:rPr>
          <w:rFonts w:ascii="Times New Roman" w:hAnsi="Times New Roman"/>
          <w:sz w:val="28"/>
          <w:szCs w:val="28"/>
        </w:rPr>
        <w:t>31</w:t>
      </w:r>
      <w:r w:rsidRPr="007355C7">
        <w:rPr>
          <w:rFonts w:ascii="Times New Roman" w:hAnsi="Times New Roman"/>
          <w:sz w:val="28"/>
          <w:szCs w:val="28"/>
        </w:rPr>
        <w:t>:</w:t>
      </w:r>
      <w:r w:rsidR="00410AE3">
        <w:rPr>
          <w:rFonts w:ascii="Times New Roman" w:hAnsi="Times New Roman"/>
          <w:sz w:val="28"/>
          <w:szCs w:val="28"/>
        </w:rPr>
        <w:t>13010</w:t>
      </w:r>
      <w:r w:rsidR="00D51EE3">
        <w:rPr>
          <w:rFonts w:ascii="Times New Roman" w:hAnsi="Times New Roman"/>
          <w:sz w:val="28"/>
          <w:szCs w:val="28"/>
        </w:rPr>
        <w:t>0</w:t>
      </w:r>
      <w:r w:rsidR="00410AE3">
        <w:rPr>
          <w:rFonts w:ascii="Times New Roman" w:hAnsi="Times New Roman"/>
          <w:sz w:val="28"/>
          <w:szCs w:val="28"/>
        </w:rPr>
        <w:t>1</w:t>
      </w:r>
      <w:r w:rsidRPr="007355C7">
        <w:rPr>
          <w:rFonts w:ascii="Times New Roman" w:hAnsi="Times New Roman"/>
          <w:sz w:val="28"/>
          <w:szCs w:val="28"/>
        </w:rPr>
        <w:t>:</w:t>
      </w:r>
      <w:r w:rsidR="00D51EE3">
        <w:rPr>
          <w:rFonts w:ascii="Times New Roman" w:hAnsi="Times New Roman"/>
          <w:sz w:val="28"/>
          <w:szCs w:val="28"/>
        </w:rPr>
        <w:t>59</w:t>
      </w:r>
      <w:r w:rsidR="001F0E94">
        <w:rPr>
          <w:rFonts w:ascii="Times New Roman" w:hAnsi="Times New Roman"/>
          <w:sz w:val="28"/>
          <w:szCs w:val="28"/>
        </w:rPr>
        <w:t>1</w:t>
      </w:r>
    </w:p>
    <w:p w:rsidR="007355C7" w:rsidRPr="000E3173" w:rsidRDefault="007D43CE" w:rsidP="000E31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ab/>
      </w:r>
    </w:p>
    <w:p w:rsidR="00590270" w:rsidRDefault="00353F66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 xml:space="preserve">        </w:t>
      </w:r>
      <w:r w:rsidR="00590270" w:rsidRPr="000E3173">
        <w:rPr>
          <w:rFonts w:ascii="Times New Roman" w:hAnsi="Times New Roman"/>
          <w:sz w:val="28"/>
          <w:szCs w:val="28"/>
        </w:rPr>
        <w:t xml:space="preserve">В соответствии со статьей 40 Градостроительного кодекса Российской Федерации, </w:t>
      </w:r>
      <w:r w:rsidR="00410AE3" w:rsidRPr="00410AE3">
        <w:rPr>
          <w:rFonts w:ascii="Times New Roman" w:hAnsi="Times New Roman"/>
          <w:sz w:val="28"/>
          <w:szCs w:val="28"/>
        </w:rPr>
        <w:t>Правил</w:t>
      </w:r>
      <w:r w:rsidR="00410AE3">
        <w:rPr>
          <w:rFonts w:ascii="Times New Roman" w:hAnsi="Times New Roman"/>
          <w:sz w:val="28"/>
          <w:szCs w:val="28"/>
        </w:rPr>
        <w:t>ами</w:t>
      </w:r>
      <w:r w:rsidR="00410AE3" w:rsidRPr="00410AE3">
        <w:rPr>
          <w:rFonts w:ascii="Times New Roman" w:hAnsi="Times New Roman"/>
          <w:sz w:val="28"/>
          <w:szCs w:val="28"/>
        </w:rPr>
        <w:t xml:space="preserve"> землепользования и застройки  муниципального образования </w:t>
      </w:r>
      <w:proofErr w:type="spellStart"/>
      <w:r w:rsidR="00410AE3" w:rsidRPr="00410AE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410AE3" w:rsidRPr="00410AE3">
        <w:rPr>
          <w:rFonts w:ascii="Times New Roman" w:hAnsi="Times New Roman"/>
          <w:sz w:val="28"/>
          <w:szCs w:val="28"/>
        </w:rPr>
        <w:t xml:space="preserve"> сельсовет</w:t>
      </w:r>
      <w:r w:rsidR="00410AE3" w:rsidRPr="00410A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proofErr w:type="spellStart"/>
      <w:r w:rsidR="00410AE3" w:rsidRPr="00410AE3">
        <w:rPr>
          <w:rFonts w:ascii="Times New Roman" w:hAnsi="Times New Roman"/>
          <w:iCs/>
          <w:color w:val="000000"/>
          <w:sz w:val="28"/>
          <w:szCs w:val="28"/>
        </w:rPr>
        <w:t>Ташлинского</w:t>
      </w:r>
      <w:proofErr w:type="spellEnd"/>
      <w:r w:rsidR="00410AE3" w:rsidRPr="00410AE3">
        <w:rPr>
          <w:rFonts w:ascii="Times New Roman" w:hAnsi="Times New Roman"/>
          <w:iCs/>
          <w:color w:val="000000"/>
          <w:sz w:val="28"/>
          <w:szCs w:val="28"/>
        </w:rPr>
        <w:t xml:space="preserve">  района Оренбургской области</w:t>
      </w:r>
      <w:r w:rsidR="00410AE3" w:rsidRPr="00410AE3">
        <w:rPr>
          <w:rFonts w:ascii="Times New Roman" w:hAnsi="Times New Roman"/>
          <w:sz w:val="28"/>
          <w:szCs w:val="28"/>
        </w:rPr>
        <w:t xml:space="preserve">, утвержденных решением Совета депутатов </w:t>
      </w:r>
      <w:proofErr w:type="spellStart"/>
      <w:r w:rsidR="00410AE3" w:rsidRPr="00410AE3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410AE3" w:rsidRPr="00410AE3">
        <w:rPr>
          <w:rFonts w:ascii="Times New Roman" w:hAnsi="Times New Roman"/>
          <w:sz w:val="28"/>
          <w:szCs w:val="28"/>
        </w:rPr>
        <w:t xml:space="preserve"> сельсовета от 15.03.2018г. № 25/97-рс</w:t>
      </w:r>
      <w:r w:rsidR="00590270" w:rsidRPr="00410AE3">
        <w:rPr>
          <w:rFonts w:ascii="Times New Roman" w:hAnsi="Times New Roman"/>
          <w:sz w:val="28"/>
          <w:szCs w:val="28"/>
        </w:rPr>
        <w:t>,</w:t>
      </w:r>
      <w:r w:rsidR="00590270" w:rsidRPr="000E3173">
        <w:rPr>
          <w:rFonts w:ascii="Times New Roman" w:hAnsi="Times New Roman"/>
          <w:sz w:val="28"/>
          <w:szCs w:val="28"/>
        </w:rPr>
        <w:t xml:space="preserve"> на основании заключения </w:t>
      </w:r>
      <w:r w:rsidR="00590270" w:rsidRPr="000E3173">
        <w:rPr>
          <w:rFonts w:ascii="Times New Roman" w:hAnsi="Times New Roman"/>
          <w:spacing w:val="-3"/>
          <w:sz w:val="28"/>
          <w:szCs w:val="28"/>
        </w:rPr>
        <w:t xml:space="preserve">по результатам публичных слушаний по вопросу предоставления разрешения на отклонение от предельных параметров разрешенного строительства земельного участка с кадастровым номером </w:t>
      </w:r>
      <w:r w:rsidR="001F0E94" w:rsidRPr="000E3173">
        <w:rPr>
          <w:rFonts w:ascii="Times New Roman" w:hAnsi="Times New Roman"/>
          <w:sz w:val="28"/>
          <w:szCs w:val="28"/>
        </w:rPr>
        <w:t>56:31:</w:t>
      </w:r>
      <w:r w:rsidR="00410AE3">
        <w:rPr>
          <w:rFonts w:ascii="Times New Roman" w:hAnsi="Times New Roman"/>
          <w:sz w:val="28"/>
          <w:szCs w:val="28"/>
        </w:rPr>
        <w:t>13010</w:t>
      </w:r>
      <w:r w:rsidR="00D51EE3">
        <w:rPr>
          <w:rFonts w:ascii="Times New Roman" w:hAnsi="Times New Roman"/>
          <w:sz w:val="28"/>
          <w:szCs w:val="28"/>
        </w:rPr>
        <w:t>0</w:t>
      </w:r>
      <w:r w:rsidR="00410AE3">
        <w:rPr>
          <w:rFonts w:ascii="Times New Roman" w:hAnsi="Times New Roman"/>
          <w:sz w:val="28"/>
          <w:szCs w:val="28"/>
        </w:rPr>
        <w:t>1</w:t>
      </w:r>
      <w:r w:rsidR="001F0E94" w:rsidRPr="000E3173">
        <w:rPr>
          <w:rFonts w:ascii="Times New Roman" w:hAnsi="Times New Roman"/>
          <w:sz w:val="28"/>
          <w:szCs w:val="28"/>
        </w:rPr>
        <w:t>:</w:t>
      </w:r>
      <w:r w:rsidR="00D51EE3">
        <w:rPr>
          <w:rFonts w:ascii="Times New Roman" w:hAnsi="Times New Roman"/>
          <w:sz w:val="28"/>
          <w:szCs w:val="28"/>
        </w:rPr>
        <w:t>59</w:t>
      </w:r>
      <w:r w:rsidR="001F0E94" w:rsidRPr="000E3173">
        <w:rPr>
          <w:rFonts w:ascii="Times New Roman" w:hAnsi="Times New Roman"/>
          <w:sz w:val="28"/>
          <w:szCs w:val="28"/>
        </w:rPr>
        <w:t xml:space="preserve">1, площадью </w:t>
      </w:r>
      <w:r w:rsidR="00D51EE3">
        <w:rPr>
          <w:rFonts w:ascii="Times New Roman" w:hAnsi="Times New Roman"/>
          <w:sz w:val="28"/>
          <w:szCs w:val="28"/>
        </w:rPr>
        <w:t>1102</w:t>
      </w:r>
      <w:r w:rsidR="002B0BC1">
        <w:rPr>
          <w:rFonts w:ascii="Times New Roman" w:hAnsi="Times New Roman"/>
          <w:sz w:val="28"/>
          <w:szCs w:val="28"/>
        </w:rPr>
        <w:t xml:space="preserve"> </w:t>
      </w:r>
      <w:r w:rsidR="001F0E94" w:rsidRPr="000E3173">
        <w:rPr>
          <w:rFonts w:ascii="Times New Roman" w:hAnsi="Times New Roman"/>
          <w:sz w:val="28"/>
          <w:szCs w:val="28"/>
        </w:rPr>
        <w:t xml:space="preserve">кв.м., расположенного по адресу: Оренбургская область,  </w:t>
      </w:r>
      <w:proofErr w:type="spellStart"/>
      <w:r w:rsidR="001F0E94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F0E94" w:rsidRPr="000E3173"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 w:rsidR="001F0E94" w:rsidRPr="000E3173">
        <w:rPr>
          <w:rFonts w:ascii="Times New Roman" w:hAnsi="Times New Roman"/>
          <w:sz w:val="28"/>
          <w:szCs w:val="28"/>
        </w:rPr>
        <w:t>.Т</w:t>
      </w:r>
      <w:proofErr w:type="gramEnd"/>
      <w:r w:rsidR="001F0E94" w:rsidRPr="000E3173">
        <w:rPr>
          <w:rFonts w:ascii="Times New Roman" w:hAnsi="Times New Roman"/>
          <w:sz w:val="28"/>
          <w:szCs w:val="28"/>
        </w:rPr>
        <w:t>ашла, ул.</w:t>
      </w:r>
      <w:r w:rsidR="00D51EE3">
        <w:rPr>
          <w:rFonts w:ascii="Times New Roman" w:hAnsi="Times New Roman"/>
          <w:sz w:val="28"/>
          <w:szCs w:val="28"/>
        </w:rPr>
        <w:t>Задорожнего,7</w:t>
      </w:r>
      <w:r w:rsidR="00590270" w:rsidRPr="000E3173">
        <w:rPr>
          <w:rFonts w:ascii="Times New Roman" w:hAnsi="Times New Roman"/>
          <w:spacing w:val="-2"/>
          <w:sz w:val="28"/>
          <w:szCs w:val="28"/>
        </w:rPr>
        <w:t xml:space="preserve">, </w:t>
      </w:r>
      <w:r w:rsidR="00590270" w:rsidRPr="000E3173">
        <w:rPr>
          <w:rFonts w:ascii="Times New Roman" w:hAnsi="Times New Roman"/>
          <w:sz w:val="28"/>
          <w:szCs w:val="28"/>
        </w:rPr>
        <w:t xml:space="preserve"> руководствуясь Уставом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F0DD8" w:rsidRPr="000E3173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</w:t>
      </w:r>
      <w:r w:rsidR="00590270" w:rsidRPr="000E3173">
        <w:rPr>
          <w:rFonts w:ascii="Times New Roman" w:hAnsi="Times New Roman"/>
          <w:sz w:val="28"/>
          <w:szCs w:val="28"/>
        </w:rPr>
        <w:t>ского</w:t>
      </w:r>
      <w:proofErr w:type="spellEnd"/>
      <w:r w:rsidR="00590270" w:rsidRPr="000E3173">
        <w:rPr>
          <w:rFonts w:ascii="Times New Roman" w:hAnsi="Times New Roman"/>
          <w:sz w:val="28"/>
          <w:szCs w:val="28"/>
        </w:rPr>
        <w:t xml:space="preserve"> района Оренбургской области:</w:t>
      </w:r>
    </w:p>
    <w:p w:rsidR="002B0BC1" w:rsidRPr="00B02303" w:rsidRDefault="00B02303" w:rsidP="00B02303">
      <w:pPr>
        <w:pStyle w:val="a3"/>
        <w:ind w:right="-284"/>
        <w:jc w:val="both"/>
        <w:rPr>
          <w:rFonts w:ascii="Times New Roman" w:hAnsi="Times New Roman"/>
          <w:spacing w:val="-3"/>
          <w:sz w:val="28"/>
          <w:szCs w:val="28"/>
        </w:rPr>
      </w:pPr>
      <w:r w:rsidRPr="00B02303">
        <w:rPr>
          <w:rFonts w:ascii="Times New Roman" w:hAnsi="Times New Roman"/>
          <w:sz w:val="28"/>
          <w:szCs w:val="28"/>
        </w:rPr>
        <w:t>1.</w:t>
      </w:r>
      <w:r w:rsidR="00590270" w:rsidRPr="00B02303">
        <w:rPr>
          <w:rFonts w:ascii="Times New Roman" w:hAnsi="Times New Roman"/>
          <w:sz w:val="28"/>
          <w:szCs w:val="28"/>
        </w:rPr>
        <w:t xml:space="preserve">Предоставить разрешение </w:t>
      </w:r>
      <w:r w:rsidR="00590270" w:rsidRPr="00B02303">
        <w:rPr>
          <w:rFonts w:ascii="Times New Roman" w:hAnsi="Times New Roman"/>
          <w:spacing w:val="-3"/>
          <w:sz w:val="28"/>
          <w:szCs w:val="28"/>
        </w:rPr>
        <w:t>на отклонение от предельных параметров разрешенного строительства</w:t>
      </w:r>
      <w:r w:rsidRPr="00B02303">
        <w:rPr>
          <w:rFonts w:ascii="Times New Roman" w:hAnsi="Times New Roman"/>
          <w:sz w:val="28"/>
          <w:szCs w:val="28"/>
        </w:rPr>
        <w:t xml:space="preserve"> и установления предельных максимальных размеров вновь сформированных земельных участков площадью 551 кв.м. при разделе исходного земельного участка с кадастровым номером 56:31:1301001:591, площадью 1102 кв.м. расположенного по адресу: Оренбургская область, </w:t>
      </w:r>
      <w:proofErr w:type="spellStart"/>
      <w:r w:rsidRPr="00B0230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B02303">
        <w:rPr>
          <w:rFonts w:ascii="Times New Roman" w:hAnsi="Times New Roman"/>
          <w:sz w:val="28"/>
          <w:szCs w:val="28"/>
        </w:rPr>
        <w:t xml:space="preserve"> район, </w:t>
      </w:r>
      <w:proofErr w:type="gramStart"/>
      <w:r w:rsidRPr="00B02303">
        <w:rPr>
          <w:rFonts w:ascii="Times New Roman" w:hAnsi="Times New Roman"/>
          <w:sz w:val="28"/>
          <w:szCs w:val="28"/>
        </w:rPr>
        <w:t>с</w:t>
      </w:r>
      <w:proofErr w:type="gramEnd"/>
      <w:r w:rsidRPr="00B0230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B02303">
        <w:rPr>
          <w:rFonts w:ascii="Times New Roman" w:hAnsi="Times New Roman"/>
          <w:sz w:val="28"/>
          <w:szCs w:val="28"/>
        </w:rPr>
        <w:t>Ташла</w:t>
      </w:r>
      <w:proofErr w:type="gramEnd"/>
      <w:r w:rsidRPr="00B02303">
        <w:rPr>
          <w:rFonts w:ascii="Times New Roman" w:hAnsi="Times New Roman"/>
          <w:sz w:val="28"/>
          <w:szCs w:val="28"/>
        </w:rPr>
        <w:t xml:space="preserve">, ул. </w:t>
      </w:r>
      <w:proofErr w:type="spellStart"/>
      <w:r w:rsidRPr="00B02303">
        <w:rPr>
          <w:rFonts w:ascii="Times New Roman" w:hAnsi="Times New Roman"/>
          <w:sz w:val="28"/>
          <w:szCs w:val="28"/>
        </w:rPr>
        <w:t>Задорожнего</w:t>
      </w:r>
      <w:proofErr w:type="spellEnd"/>
      <w:r w:rsidRPr="00B02303">
        <w:rPr>
          <w:rFonts w:ascii="Times New Roman" w:hAnsi="Times New Roman"/>
          <w:sz w:val="28"/>
          <w:szCs w:val="28"/>
        </w:rPr>
        <w:t>, 7</w:t>
      </w:r>
      <w:r w:rsidRPr="00B02303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2B0BC1" w:rsidRPr="00B02303">
        <w:rPr>
          <w:rFonts w:ascii="Times New Roman" w:hAnsi="Times New Roman"/>
          <w:spacing w:val="-3"/>
          <w:sz w:val="28"/>
          <w:szCs w:val="28"/>
        </w:rPr>
        <w:t>, разрешенный процент застройки – 40%</w:t>
      </w:r>
      <w:r w:rsidR="009C6DF5">
        <w:rPr>
          <w:rFonts w:ascii="Times New Roman" w:hAnsi="Times New Roman"/>
          <w:spacing w:val="-3"/>
          <w:sz w:val="28"/>
          <w:szCs w:val="28"/>
        </w:rPr>
        <w:t xml:space="preserve"> Андрееву Сергею Петровичу, </w:t>
      </w:r>
      <w:proofErr w:type="spellStart"/>
      <w:r w:rsidR="009C6DF5">
        <w:rPr>
          <w:rFonts w:ascii="Times New Roman" w:hAnsi="Times New Roman"/>
          <w:spacing w:val="-3"/>
          <w:sz w:val="28"/>
          <w:szCs w:val="28"/>
        </w:rPr>
        <w:t>Вторушкиной</w:t>
      </w:r>
      <w:proofErr w:type="spellEnd"/>
      <w:r w:rsidR="009C6DF5">
        <w:rPr>
          <w:rFonts w:ascii="Times New Roman" w:hAnsi="Times New Roman"/>
          <w:spacing w:val="-3"/>
          <w:sz w:val="28"/>
          <w:szCs w:val="28"/>
        </w:rPr>
        <w:t xml:space="preserve"> Ольге Владимировне</w:t>
      </w:r>
      <w:r w:rsidR="002B0BC1" w:rsidRPr="00B02303">
        <w:rPr>
          <w:rFonts w:ascii="Times New Roman" w:hAnsi="Times New Roman"/>
          <w:spacing w:val="-3"/>
          <w:sz w:val="28"/>
          <w:szCs w:val="28"/>
        </w:rPr>
        <w:t>.</w:t>
      </w:r>
    </w:p>
    <w:p w:rsidR="00590270" w:rsidRPr="000E3173" w:rsidRDefault="00590270" w:rsidP="002B0BC1">
      <w:pPr>
        <w:pStyle w:val="a3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 w:rsidRPr="002B0BC1">
        <w:rPr>
          <w:rFonts w:ascii="Times New Roman" w:hAnsi="Times New Roman"/>
          <w:sz w:val="28"/>
          <w:szCs w:val="28"/>
        </w:rPr>
        <w:t>2. </w:t>
      </w:r>
      <w:proofErr w:type="gramStart"/>
      <w:r w:rsidRPr="002B0BC1">
        <w:rPr>
          <w:rFonts w:ascii="Times New Roman" w:hAnsi="Times New Roman"/>
          <w:sz w:val="28"/>
          <w:szCs w:val="28"/>
        </w:rPr>
        <w:t>Разместить постановление</w:t>
      </w:r>
      <w:proofErr w:type="gramEnd"/>
      <w:r w:rsidRPr="002B0BC1">
        <w:rPr>
          <w:rFonts w:ascii="Times New Roman" w:hAnsi="Times New Roman"/>
          <w:sz w:val="28"/>
          <w:szCs w:val="28"/>
        </w:rPr>
        <w:t xml:space="preserve">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1F0DD8"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590270" w:rsidRPr="000E3173" w:rsidRDefault="00590270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7355C7" w:rsidRPr="000E3173" w:rsidRDefault="007355C7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1F0DD8" w:rsidRPr="000E3173" w:rsidRDefault="001F0DD8" w:rsidP="000E3173">
      <w:pPr>
        <w:pStyle w:val="a3"/>
        <w:ind w:right="-284"/>
        <w:jc w:val="both"/>
        <w:rPr>
          <w:rFonts w:ascii="Times New Roman" w:hAnsi="Times New Roman"/>
          <w:sz w:val="28"/>
          <w:szCs w:val="28"/>
        </w:rPr>
      </w:pPr>
    </w:p>
    <w:p w:rsidR="007D43CE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Врио</w:t>
      </w:r>
      <w:proofErr w:type="spellEnd"/>
      <w:r>
        <w:rPr>
          <w:rFonts w:ascii="Times New Roman" w:hAnsi="Times New Roman"/>
          <w:sz w:val="28"/>
          <w:szCs w:val="28"/>
        </w:rPr>
        <w:t xml:space="preserve"> г</w:t>
      </w:r>
      <w:r w:rsidR="007D43CE"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7D43CE"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7D43CE" w:rsidRPr="00016591">
        <w:rPr>
          <w:rFonts w:ascii="Times New Roman" w:hAnsi="Times New Roman"/>
          <w:sz w:val="28"/>
          <w:szCs w:val="28"/>
        </w:rPr>
        <w:tab/>
      </w:r>
      <w:r w:rsidR="0020743C" w:rsidRPr="00016591">
        <w:rPr>
          <w:rFonts w:ascii="Times New Roman" w:hAnsi="Times New Roman"/>
          <w:sz w:val="28"/>
          <w:szCs w:val="28"/>
        </w:rPr>
        <w:t xml:space="preserve">        </w:t>
      </w:r>
      <w:r w:rsidR="001F0DD8">
        <w:rPr>
          <w:rFonts w:ascii="Times New Roman" w:hAnsi="Times New Roman"/>
          <w:sz w:val="28"/>
          <w:szCs w:val="28"/>
        </w:rPr>
        <w:t xml:space="preserve">  </w:t>
      </w:r>
      <w:r w:rsidR="0020743C" w:rsidRPr="00016591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>Ю.В.Маркосян</w:t>
      </w:r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B07741" w:rsidRPr="00016591" w:rsidRDefault="00B07741" w:rsidP="00B07741">
      <w:pPr>
        <w:pStyle w:val="a3"/>
        <w:ind w:right="-284"/>
        <w:rPr>
          <w:rFonts w:ascii="Times New Roman" w:hAnsi="Times New Roman"/>
          <w:sz w:val="28"/>
          <w:szCs w:val="28"/>
        </w:rPr>
      </w:pPr>
    </w:p>
    <w:p w:rsidR="0003548C" w:rsidRDefault="007D43CE" w:rsidP="000E3173">
      <w:pPr>
        <w:pStyle w:val="a3"/>
        <w:ind w:right="-284"/>
        <w:jc w:val="both"/>
        <w:rPr>
          <w:rFonts w:ascii="Times New Roman" w:hAnsi="Times New Roman"/>
          <w:sz w:val="24"/>
          <w:szCs w:val="24"/>
        </w:rPr>
      </w:pPr>
      <w:r w:rsidRPr="00016591">
        <w:rPr>
          <w:rFonts w:ascii="Times New Roman" w:hAnsi="Times New Roman"/>
          <w:sz w:val="24"/>
          <w:szCs w:val="24"/>
        </w:rPr>
        <w:t>Разослано: администрации района, прокурору района,</w:t>
      </w:r>
      <w:r w:rsidR="00A31CFF" w:rsidRPr="00016591">
        <w:rPr>
          <w:rFonts w:ascii="Times New Roman" w:hAnsi="Times New Roman"/>
          <w:sz w:val="24"/>
          <w:szCs w:val="24"/>
        </w:rPr>
        <w:t xml:space="preserve"> </w:t>
      </w:r>
      <w:r w:rsidR="00016591" w:rsidRPr="00016591">
        <w:rPr>
          <w:rFonts w:ascii="Times New Roman" w:hAnsi="Times New Roman"/>
          <w:sz w:val="24"/>
          <w:szCs w:val="24"/>
        </w:rPr>
        <w:t>членам комиссии</w:t>
      </w:r>
      <w:r w:rsidR="00F35A65" w:rsidRPr="00016591">
        <w:rPr>
          <w:rFonts w:ascii="Times New Roman" w:hAnsi="Times New Roman"/>
          <w:sz w:val="24"/>
          <w:szCs w:val="24"/>
        </w:rPr>
        <w:t xml:space="preserve">, в дело.  </w:t>
      </w:r>
    </w:p>
    <w:sectPr w:rsidR="0003548C" w:rsidSect="000E3173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B63C0"/>
    <w:multiLevelType w:val="hybridMultilevel"/>
    <w:tmpl w:val="FE000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B73F7"/>
    <w:multiLevelType w:val="hybridMultilevel"/>
    <w:tmpl w:val="B024D2F8"/>
    <w:lvl w:ilvl="0" w:tplc="345AEBD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538CC"/>
    <w:multiLevelType w:val="hybridMultilevel"/>
    <w:tmpl w:val="3C5AD2F4"/>
    <w:lvl w:ilvl="0" w:tplc="035E66C6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43CE"/>
    <w:rsid w:val="00016591"/>
    <w:rsid w:val="0003548C"/>
    <w:rsid w:val="000649BC"/>
    <w:rsid w:val="000E3173"/>
    <w:rsid w:val="00143BBA"/>
    <w:rsid w:val="001F0DD8"/>
    <w:rsid w:val="001F0E94"/>
    <w:rsid w:val="0020743C"/>
    <w:rsid w:val="00294FF4"/>
    <w:rsid w:val="002B0BC1"/>
    <w:rsid w:val="00353F66"/>
    <w:rsid w:val="003572C0"/>
    <w:rsid w:val="00357FA4"/>
    <w:rsid w:val="003D127D"/>
    <w:rsid w:val="003E7DDC"/>
    <w:rsid w:val="00410AE3"/>
    <w:rsid w:val="004160A3"/>
    <w:rsid w:val="004225EB"/>
    <w:rsid w:val="00461C62"/>
    <w:rsid w:val="004850A0"/>
    <w:rsid w:val="00590270"/>
    <w:rsid w:val="00650A6A"/>
    <w:rsid w:val="006A228F"/>
    <w:rsid w:val="006B2BDF"/>
    <w:rsid w:val="006E5871"/>
    <w:rsid w:val="007314E1"/>
    <w:rsid w:val="007355C7"/>
    <w:rsid w:val="00761B69"/>
    <w:rsid w:val="007A6F74"/>
    <w:rsid w:val="007D43CE"/>
    <w:rsid w:val="00836D93"/>
    <w:rsid w:val="008426FD"/>
    <w:rsid w:val="008C495C"/>
    <w:rsid w:val="009B042C"/>
    <w:rsid w:val="009C6DF5"/>
    <w:rsid w:val="009F342C"/>
    <w:rsid w:val="00A31CFF"/>
    <w:rsid w:val="00A445E5"/>
    <w:rsid w:val="00A455C3"/>
    <w:rsid w:val="00AA4D5E"/>
    <w:rsid w:val="00AC6667"/>
    <w:rsid w:val="00AE6D8A"/>
    <w:rsid w:val="00B02303"/>
    <w:rsid w:val="00B07741"/>
    <w:rsid w:val="00B15957"/>
    <w:rsid w:val="00B23709"/>
    <w:rsid w:val="00B80940"/>
    <w:rsid w:val="00B9464A"/>
    <w:rsid w:val="00BB69C7"/>
    <w:rsid w:val="00BC109D"/>
    <w:rsid w:val="00BF1D8B"/>
    <w:rsid w:val="00C97B90"/>
    <w:rsid w:val="00D050ED"/>
    <w:rsid w:val="00D46605"/>
    <w:rsid w:val="00D51EE3"/>
    <w:rsid w:val="00E10BD0"/>
    <w:rsid w:val="00E71D81"/>
    <w:rsid w:val="00EB12C6"/>
    <w:rsid w:val="00F35A65"/>
    <w:rsid w:val="00F67055"/>
    <w:rsid w:val="00FE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43C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7D43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4">
    <w:name w:val="Hyperlink"/>
    <w:basedOn w:val="a0"/>
    <w:rsid w:val="007355C7"/>
    <w:rPr>
      <w:color w:val="0000FF"/>
      <w:u w:val="single"/>
    </w:rPr>
  </w:style>
  <w:style w:type="paragraph" w:customStyle="1" w:styleId="a5">
    <w:name w:val="!для пп"/>
    <w:basedOn w:val="a6"/>
    <w:qFormat/>
    <w:rsid w:val="00590270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5902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F3BBAF-459A-43EA-8E59-1CE6D433E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Днс</cp:lastModifiedBy>
  <cp:revision>29</cp:revision>
  <cp:lastPrinted>2019-01-06T11:33:00Z</cp:lastPrinted>
  <dcterms:created xsi:type="dcterms:W3CDTF">2016-04-08T04:34:00Z</dcterms:created>
  <dcterms:modified xsi:type="dcterms:W3CDTF">2019-01-06T11:35:00Z</dcterms:modified>
</cp:coreProperties>
</file>