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89E" w:rsidRPr="0012052A" w:rsidRDefault="003841FC" w:rsidP="0012052A">
      <w:pPr>
        <w:jc w:val="center"/>
        <w:rPr>
          <w:rFonts w:ascii="Times New Roman" w:hAnsi="Times New Roman" w:cs="Times New Roman"/>
          <w:sz w:val="28"/>
          <w:szCs w:val="28"/>
        </w:rPr>
      </w:pPr>
      <w:r w:rsidRPr="0012052A">
        <w:rPr>
          <w:rFonts w:ascii="Times New Roman" w:hAnsi="Times New Roman" w:cs="Times New Roman"/>
          <w:sz w:val="28"/>
          <w:szCs w:val="28"/>
        </w:rPr>
        <w:t xml:space="preserve">Сотрудники полиции </w:t>
      </w:r>
      <w:proofErr w:type="spellStart"/>
      <w:r w:rsidRPr="0012052A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Pr="0012052A">
        <w:rPr>
          <w:rFonts w:ascii="Times New Roman" w:hAnsi="Times New Roman" w:cs="Times New Roman"/>
          <w:sz w:val="28"/>
          <w:szCs w:val="28"/>
        </w:rPr>
        <w:t xml:space="preserve"> провели акцию «Зарядка со стражем порядка» в детской спортивной школе.</w:t>
      </w:r>
    </w:p>
    <w:p w:rsidR="0012052A" w:rsidRDefault="0012052A" w:rsidP="001205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41FC" w:rsidRPr="0012052A" w:rsidRDefault="003841FC" w:rsidP="001205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52A">
        <w:rPr>
          <w:rFonts w:ascii="Times New Roman" w:hAnsi="Times New Roman" w:cs="Times New Roman"/>
          <w:sz w:val="28"/>
          <w:szCs w:val="28"/>
        </w:rPr>
        <w:t xml:space="preserve">Врио начальника ОМВД России по Ташлинскому району, подполковник полиции Абдугалеев Алексей Александрович совместно с учениками ДЮСШ выполнили физические упражнения, после чего ребята продолжили заниматься борьбой. Сотрудник полиции напомнил детям о том, как важно в наше время придерживаться здорового образа жизни и заботиться о своем здоровье вместо того, чтобы распивать спиртные напитки и курить. </w:t>
      </w:r>
    </w:p>
    <w:p w:rsidR="003841FC" w:rsidRPr="0012052A" w:rsidRDefault="003841FC" w:rsidP="001205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52A">
        <w:rPr>
          <w:rFonts w:ascii="Times New Roman" w:hAnsi="Times New Roman" w:cs="Times New Roman"/>
          <w:sz w:val="28"/>
          <w:szCs w:val="28"/>
        </w:rPr>
        <w:t>Также ребятам напомнили об административной и уголовной ответственности за совершение противоправных деяний, о необходимости соблюдать правила дорожного движения и быть осторожными в местах купания.</w:t>
      </w:r>
    </w:p>
    <w:p w:rsidR="0012052A" w:rsidRPr="0012052A" w:rsidRDefault="0012052A" w:rsidP="001205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052A">
        <w:rPr>
          <w:rFonts w:ascii="Times New Roman" w:hAnsi="Times New Roman" w:cs="Times New Roman"/>
          <w:sz w:val="28"/>
          <w:szCs w:val="28"/>
        </w:rPr>
        <w:t>В заключении Абдугалеев А.А. пожелал ребятам хорошего завершения летних каникул и новых побед и успехов в новом учебном году.</w:t>
      </w:r>
    </w:p>
    <w:sectPr w:rsidR="0012052A" w:rsidRPr="00120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16"/>
    <w:rsid w:val="0012052A"/>
    <w:rsid w:val="003841FC"/>
    <w:rsid w:val="004C089E"/>
    <w:rsid w:val="00BC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7F47B-E065-435C-AB6A-43DA9241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2022-08-16T04:45:00Z</dcterms:created>
  <dcterms:modified xsi:type="dcterms:W3CDTF">2022-08-16T04:59:00Z</dcterms:modified>
</cp:coreProperties>
</file>