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AA" w:rsidRPr="00686D0B" w:rsidRDefault="00686D0B" w:rsidP="00686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D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86D0B">
        <w:rPr>
          <w:rFonts w:ascii="Times New Roman" w:hAnsi="Times New Roman" w:cs="Times New Roman"/>
          <w:sz w:val="28"/>
          <w:szCs w:val="28"/>
        </w:rPr>
        <w:t>с.Ташла</w:t>
      </w:r>
      <w:proofErr w:type="spellEnd"/>
      <w:r w:rsidRPr="00686D0B">
        <w:rPr>
          <w:rFonts w:ascii="Times New Roman" w:hAnsi="Times New Roman" w:cs="Times New Roman"/>
          <w:sz w:val="28"/>
          <w:szCs w:val="28"/>
        </w:rPr>
        <w:t xml:space="preserve"> в отношении местного жителя возбуждено уголовное дело за незаконную розничную продажу алкогольной продукции.</w:t>
      </w:r>
    </w:p>
    <w:p w:rsidR="00686D0B" w:rsidRPr="00686D0B" w:rsidRDefault="00686D0B">
      <w:pPr>
        <w:rPr>
          <w:rFonts w:ascii="Times New Roman" w:hAnsi="Times New Roman" w:cs="Times New Roman"/>
          <w:sz w:val="28"/>
          <w:szCs w:val="28"/>
        </w:rPr>
      </w:pPr>
    </w:p>
    <w:p w:rsidR="00686D0B" w:rsidRDefault="00686D0B" w:rsidP="00686D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D0B">
        <w:rPr>
          <w:rFonts w:ascii="Times New Roman" w:hAnsi="Times New Roman" w:cs="Times New Roman"/>
          <w:sz w:val="28"/>
          <w:szCs w:val="28"/>
        </w:rPr>
        <w:t>Дознавателем группы дознания ОМВД России по Ташлинскому району в отношении 58-летнего местного жителя возбуждено уголовное дело по факту незаконной продажи алкогольной продукции.</w:t>
      </w:r>
      <w:r w:rsidRPr="00686D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6D0B">
        <w:rPr>
          <w:rFonts w:ascii="Times New Roman" w:hAnsi="Times New Roman" w:cs="Times New Roman"/>
          <w:sz w:val="28"/>
          <w:szCs w:val="28"/>
        </w:rPr>
        <w:t>В ходе проведенных мероприятий участковым уполномоченным полиции ОМВД России по Ташлинскому району выявлен факт реализации спиртосодержащей жидкост</w:t>
      </w:r>
      <w:r>
        <w:rPr>
          <w:rFonts w:ascii="Times New Roman" w:hAnsi="Times New Roman" w:cs="Times New Roman"/>
          <w:sz w:val="28"/>
          <w:szCs w:val="28"/>
        </w:rPr>
        <w:t xml:space="preserve">и жителем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с.Ташла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своем доме.</w:t>
      </w:r>
    </w:p>
    <w:p w:rsidR="00686D0B" w:rsidRPr="00686D0B" w:rsidRDefault="00686D0B" w:rsidP="00686D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D0B">
        <w:rPr>
          <w:rFonts w:ascii="Times New Roman" w:hAnsi="Times New Roman" w:cs="Times New Roman"/>
          <w:sz w:val="28"/>
          <w:szCs w:val="28"/>
        </w:rPr>
        <w:t>Раннее мужчина уже был неоднократно подвергнут административному наказанию за реализацию алкогольной продукции.</w:t>
      </w:r>
      <w:r w:rsidRPr="00686D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6D0B">
        <w:rPr>
          <w:rFonts w:ascii="Times New Roman" w:hAnsi="Times New Roman" w:cs="Times New Roman"/>
          <w:sz w:val="28"/>
          <w:szCs w:val="28"/>
        </w:rPr>
        <w:t xml:space="preserve">За неоднократность и наличие административного наказания за аналогичное деяние в отношении мужчины возбуждено уголовное дело по признакам преступления, предусмотренного статьей 171.4 УК РФ «Незаконная розничная продажа алкогольной и спиртосодержащей пищевой продукции». Санкция статьи предусматривает наказание в виде штрафа в размере от пятидесяти тысяч до восьмидесяти тысяч рублей или в размере заработной платы или </w:t>
      </w:r>
      <w:proofErr w:type="gramStart"/>
      <w:r w:rsidRPr="00686D0B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686D0B">
        <w:rPr>
          <w:rFonts w:ascii="Times New Roman" w:hAnsi="Times New Roman" w:cs="Times New Roman"/>
          <w:sz w:val="28"/>
          <w:szCs w:val="28"/>
        </w:rPr>
        <w:t xml:space="preserve"> осужденного за период от трех до шести месяцев либо и</w:t>
      </w:r>
      <w:bookmarkStart w:id="0" w:name="_GoBack"/>
      <w:bookmarkEnd w:id="0"/>
      <w:r w:rsidRPr="00686D0B">
        <w:rPr>
          <w:rFonts w:ascii="Times New Roman" w:hAnsi="Times New Roman" w:cs="Times New Roman"/>
          <w:sz w:val="28"/>
          <w:szCs w:val="28"/>
        </w:rPr>
        <w:t>справительными работами на срок до одного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sectPr w:rsidR="00686D0B" w:rsidRPr="0068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FC"/>
    <w:rsid w:val="00686D0B"/>
    <w:rsid w:val="00CC14AA"/>
    <w:rsid w:val="00DA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2A305-5451-4316-AC8B-03E72C50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2023-02-14T04:06:00Z</cp:lastPrinted>
  <dcterms:created xsi:type="dcterms:W3CDTF">2023-02-14T04:04:00Z</dcterms:created>
  <dcterms:modified xsi:type="dcterms:W3CDTF">2023-02-14T04:06:00Z</dcterms:modified>
</cp:coreProperties>
</file>