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39C" w:rsidRPr="00C0039C" w:rsidRDefault="00C0039C" w:rsidP="00C0039C">
      <w:pPr>
        <w:pStyle w:val="a3"/>
        <w:spacing w:before="0" w:beforeAutospacing="0"/>
        <w:jc w:val="center"/>
        <w:rPr>
          <w:sz w:val="28"/>
          <w:szCs w:val="28"/>
        </w:rPr>
      </w:pPr>
      <w:r w:rsidRPr="00C0039C">
        <w:rPr>
          <w:sz w:val="28"/>
          <w:szCs w:val="28"/>
        </w:rPr>
        <w:t>Сотрудники полиции не оставили в беде многодетную маму</w:t>
      </w:r>
    </w:p>
    <w:p w:rsidR="00C0039C" w:rsidRDefault="00C0039C" w:rsidP="00C0039C">
      <w:pPr>
        <w:pStyle w:val="a3"/>
        <w:ind w:firstLine="708"/>
        <w:jc w:val="both"/>
        <w:rPr>
          <w:sz w:val="28"/>
          <w:szCs w:val="28"/>
        </w:rPr>
      </w:pPr>
      <w:r w:rsidRPr="00C0039C">
        <w:rPr>
          <w:sz w:val="28"/>
          <w:szCs w:val="28"/>
        </w:rPr>
        <w:t xml:space="preserve">В дежурную часть ОМВД России по Ташлинскому району обратилась 30-летняя жительница района и сообщила о краже из салона ее автомобиля кошелька с деньгами и банковскими картами. </w:t>
      </w:r>
    </w:p>
    <w:p w:rsidR="00C0039C" w:rsidRDefault="00C0039C" w:rsidP="00C0039C">
      <w:pPr>
        <w:pStyle w:val="a3"/>
        <w:ind w:firstLine="708"/>
        <w:jc w:val="both"/>
        <w:rPr>
          <w:sz w:val="28"/>
          <w:szCs w:val="28"/>
        </w:rPr>
      </w:pPr>
      <w:r w:rsidRPr="00C0039C">
        <w:rPr>
          <w:sz w:val="28"/>
          <w:szCs w:val="28"/>
        </w:rPr>
        <w:t xml:space="preserve">Женщина пояснила, что оставила пакет с кошельком в припаркованном автомобиле на территории </w:t>
      </w:r>
      <w:proofErr w:type="spellStart"/>
      <w:r w:rsidRPr="00C0039C">
        <w:rPr>
          <w:sz w:val="28"/>
          <w:szCs w:val="28"/>
        </w:rPr>
        <w:t>Ташлинской</w:t>
      </w:r>
      <w:proofErr w:type="spellEnd"/>
      <w:r w:rsidRPr="00C0039C">
        <w:rPr>
          <w:sz w:val="28"/>
          <w:szCs w:val="28"/>
        </w:rPr>
        <w:t xml:space="preserve"> ГБУЗ. Когда вернулас</w:t>
      </w:r>
      <w:r>
        <w:rPr>
          <w:sz w:val="28"/>
          <w:szCs w:val="28"/>
        </w:rPr>
        <w:t xml:space="preserve">ь к нему, пакета не обнаружила. </w:t>
      </w:r>
      <w:bookmarkStart w:id="0" w:name="_GoBack"/>
      <w:bookmarkEnd w:id="0"/>
      <w:r w:rsidRPr="00C0039C">
        <w:rPr>
          <w:sz w:val="28"/>
          <w:szCs w:val="28"/>
        </w:rPr>
        <w:t xml:space="preserve">К месту происшествия выехала следственно-оперативная группа в составе заместителя начальника по охране общественного порядка ОМВД России по Ташлинскому району подполковника полиции Зражевского Андрея Александровича, участкового уполномоченного лейтенанта полиции Станкевича Александра Михайловича, оперуполномоченного уголовного розыска капитана полиции Зленко Николая Юрьевича и дознавателя группы дознания старшего лейтенанта полиции </w:t>
      </w:r>
      <w:proofErr w:type="spellStart"/>
      <w:r w:rsidRPr="00C0039C">
        <w:rPr>
          <w:sz w:val="28"/>
          <w:szCs w:val="28"/>
        </w:rPr>
        <w:t>Бойправа</w:t>
      </w:r>
      <w:proofErr w:type="spellEnd"/>
      <w:r w:rsidRPr="00C0039C">
        <w:rPr>
          <w:sz w:val="28"/>
          <w:szCs w:val="28"/>
        </w:rPr>
        <w:t xml:space="preserve"> Ивана Владимировича. Когда были просмотрены все камеры и факт кражи был исключен, оперативники выехали к дому потерпевшей. В результате поисков пропавший </w:t>
      </w:r>
      <w:r>
        <w:rPr>
          <w:sz w:val="28"/>
          <w:szCs w:val="28"/>
        </w:rPr>
        <w:t>кошелек был обнаружен в гараже.</w:t>
      </w:r>
    </w:p>
    <w:p w:rsidR="00C0039C" w:rsidRPr="00C0039C" w:rsidRDefault="00C0039C" w:rsidP="00C0039C">
      <w:pPr>
        <w:pStyle w:val="a3"/>
        <w:ind w:firstLine="708"/>
        <w:jc w:val="both"/>
        <w:rPr>
          <w:sz w:val="28"/>
          <w:szCs w:val="28"/>
        </w:rPr>
      </w:pPr>
      <w:r w:rsidRPr="00C0039C">
        <w:rPr>
          <w:sz w:val="28"/>
          <w:szCs w:val="28"/>
        </w:rPr>
        <w:t>На следующий день женщина приехала в отдел полиции и написала на имя начальника УМВД письмо, в котором выразила благодарность сотрудникам за их добросовестный труд, понимание и уважение к людям. «Я являюсь многодетной матерью, и для меня эта сумма является значительной. Полицейские не только помогли найти пропажу, но и оказали моральную поддержку, успокаивали», - рассказала женщина в отделе.</w:t>
      </w:r>
    </w:p>
    <w:p w:rsidR="00DC6E96" w:rsidRPr="00C0039C" w:rsidRDefault="00DC6E96" w:rsidP="00C0039C">
      <w:pPr>
        <w:jc w:val="both"/>
        <w:rPr>
          <w:sz w:val="28"/>
          <w:szCs w:val="28"/>
        </w:rPr>
      </w:pPr>
    </w:p>
    <w:sectPr w:rsidR="00DC6E96" w:rsidRPr="00C003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565"/>
    <w:rsid w:val="00C0039C"/>
    <w:rsid w:val="00DC6E96"/>
    <w:rsid w:val="00F875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97038D-0665-4C4F-960E-EBC3DD2BB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0039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809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210</Words>
  <Characters>1203</Characters>
  <Application>Microsoft Office Word</Application>
  <DocSecurity>0</DocSecurity>
  <Lines>10</Lines>
  <Paragraphs>2</Paragraphs>
  <ScaleCrop>false</ScaleCrop>
  <Company/>
  <LinksUpToDate>false</LinksUpToDate>
  <CharactersWithSpaces>1411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lzhaikanova</dc:creator>
  <cp:keywords/>
  <dc:description/>
  <cp:lastModifiedBy>lzhaikanova</cp:lastModifiedBy>
  <cp:revision>2</cp:revision>
  <dcterms:created xsi:type="dcterms:W3CDTF">2024-02-13T08:30:00Z</dcterms:created>
  <dcterms:modified xsi:type="dcterms:W3CDTF">2024-02-13T08:31:00Z</dcterms:modified>
</cp:coreProperties>
</file>