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C40" w:rsidRPr="00F27A31" w:rsidRDefault="0009237E" w:rsidP="00F27A31">
      <w:pPr>
        <w:jc w:val="center"/>
        <w:rPr>
          <w:rFonts w:ascii="Times New Roman" w:hAnsi="Times New Roman" w:cs="Times New Roman"/>
          <w:sz w:val="28"/>
          <w:szCs w:val="28"/>
        </w:rPr>
      </w:pPr>
      <w:r w:rsidRPr="00F27A31">
        <w:rPr>
          <w:rFonts w:ascii="Times New Roman" w:hAnsi="Times New Roman" w:cs="Times New Roman"/>
          <w:sz w:val="28"/>
          <w:szCs w:val="28"/>
        </w:rPr>
        <w:t>В Ташлинском районе сотрудниками полиции пресечен факт незаконной добычи водных ресурсов.</w:t>
      </w:r>
    </w:p>
    <w:p w:rsidR="0009237E" w:rsidRPr="00F27A31" w:rsidRDefault="0009237E" w:rsidP="00F27A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A31">
        <w:rPr>
          <w:rFonts w:ascii="Times New Roman" w:hAnsi="Times New Roman" w:cs="Times New Roman"/>
          <w:sz w:val="28"/>
          <w:szCs w:val="28"/>
        </w:rPr>
        <w:t>В дежурную часть ОМВД России по Ташлинскому району поступило сообщение о том, что в 7 км. от села Пустобаево Ташлинского района, на «Пустобаевском» пруду производят незаконную добычу раков.</w:t>
      </w:r>
    </w:p>
    <w:p w:rsidR="0009237E" w:rsidRPr="00F27A31" w:rsidRDefault="00F27A31" w:rsidP="00F27A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A31">
        <w:rPr>
          <w:rFonts w:ascii="Times New Roman" w:hAnsi="Times New Roman" w:cs="Times New Roman"/>
          <w:sz w:val="28"/>
          <w:szCs w:val="28"/>
        </w:rPr>
        <w:t>Прибывш</w:t>
      </w:r>
      <w:r w:rsidR="00EA543A">
        <w:rPr>
          <w:rFonts w:ascii="Times New Roman" w:hAnsi="Times New Roman" w:cs="Times New Roman"/>
          <w:sz w:val="28"/>
          <w:szCs w:val="28"/>
        </w:rPr>
        <w:t>ему</w:t>
      </w:r>
      <w:r w:rsidRPr="00F27A31">
        <w:rPr>
          <w:rFonts w:ascii="Times New Roman" w:hAnsi="Times New Roman" w:cs="Times New Roman"/>
          <w:sz w:val="28"/>
          <w:szCs w:val="28"/>
        </w:rPr>
        <w:t xml:space="preserve"> на место происшествия</w:t>
      </w:r>
      <w:r w:rsidR="0009237E" w:rsidRPr="00F27A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543A">
        <w:rPr>
          <w:rFonts w:ascii="Times New Roman" w:hAnsi="Times New Roman" w:cs="Times New Roman"/>
          <w:sz w:val="28"/>
          <w:szCs w:val="28"/>
        </w:rPr>
        <w:t>участковым</w:t>
      </w:r>
      <w:proofErr w:type="gramEnd"/>
      <w:r w:rsidR="00EA543A">
        <w:rPr>
          <w:rFonts w:ascii="Times New Roman" w:hAnsi="Times New Roman" w:cs="Times New Roman"/>
          <w:sz w:val="28"/>
          <w:szCs w:val="28"/>
        </w:rPr>
        <w:t xml:space="preserve"> </w:t>
      </w:r>
      <w:r w:rsidR="0009237E" w:rsidRPr="00F27A31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>
        <w:rPr>
          <w:rFonts w:ascii="Times New Roman" w:hAnsi="Times New Roman" w:cs="Times New Roman"/>
          <w:sz w:val="28"/>
          <w:szCs w:val="28"/>
        </w:rPr>
        <w:t xml:space="preserve">полиции </w:t>
      </w:r>
      <w:r w:rsidR="0009237E" w:rsidRPr="00F27A31">
        <w:rPr>
          <w:rFonts w:ascii="Times New Roman" w:hAnsi="Times New Roman" w:cs="Times New Roman"/>
          <w:sz w:val="28"/>
          <w:szCs w:val="28"/>
        </w:rPr>
        <w:t xml:space="preserve">установлено, что 26-летний </w:t>
      </w:r>
      <w:r w:rsidRPr="00F27A31">
        <w:rPr>
          <w:rFonts w:ascii="Times New Roman" w:hAnsi="Times New Roman" w:cs="Times New Roman"/>
          <w:sz w:val="28"/>
          <w:szCs w:val="28"/>
        </w:rPr>
        <w:t>местный житель</w:t>
      </w:r>
      <w:r w:rsidR="0009237E" w:rsidRPr="00F27A31">
        <w:rPr>
          <w:rFonts w:ascii="Times New Roman" w:hAnsi="Times New Roman" w:cs="Times New Roman"/>
          <w:sz w:val="28"/>
          <w:szCs w:val="28"/>
        </w:rPr>
        <w:t xml:space="preserve">, используя </w:t>
      </w:r>
      <w:r w:rsidRPr="00F27A31">
        <w:rPr>
          <w:rFonts w:ascii="Times New Roman" w:hAnsi="Times New Roman" w:cs="Times New Roman"/>
          <w:sz w:val="28"/>
          <w:szCs w:val="28"/>
        </w:rPr>
        <w:t xml:space="preserve">запрещенные орудия улова - </w:t>
      </w:r>
      <w:r w:rsidR="0009237E" w:rsidRPr="00F27A31">
        <w:rPr>
          <w:rFonts w:ascii="Times New Roman" w:hAnsi="Times New Roman" w:cs="Times New Roman"/>
          <w:sz w:val="28"/>
          <w:szCs w:val="28"/>
        </w:rPr>
        <w:t>раколовки в количестве 13 штук, произвел незаконную добычу рака в количестве 1822 экземпляров, чем причинил государственным водным биологическим ресурсам области материальный ущерб на общую сумму 209530 рублей</w:t>
      </w:r>
      <w:r w:rsidRPr="00F27A31">
        <w:rPr>
          <w:rFonts w:ascii="Times New Roman" w:hAnsi="Times New Roman" w:cs="Times New Roman"/>
          <w:sz w:val="28"/>
          <w:szCs w:val="28"/>
        </w:rPr>
        <w:t>.</w:t>
      </w:r>
    </w:p>
    <w:p w:rsidR="00F27A31" w:rsidRPr="00F27A31" w:rsidRDefault="00F27A31" w:rsidP="00F27A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A31">
        <w:rPr>
          <w:rFonts w:ascii="Times New Roman" w:hAnsi="Times New Roman" w:cs="Times New Roman"/>
          <w:sz w:val="28"/>
          <w:szCs w:val="28"/>
        </w:rPr>
        <w:t>Дознавателем ОМВД России по Ташлинскому району возбуждено уголовное дело по части 1 ст.256 УК РФ «Незаконная добыча водных биологических ресурсов».</w:t>
      </w:r>
      <w:bookmarkStart w:id="0" w:name="_GoBack"/>
      <w:bookmarkEnd w:id="0"/>
    </w:p>
    <w:sectPr w:rsidR="00F27A31" w:rsidRPr="00F27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9"/>
    <w:rsid w:val="0009237E"/>
    <w:rsid w:val="00464C40"/>
    <w:rsid w:val="00735499"/>
    <w:rsid w:val="00EA543A"/>
    <w:rsid w:val="00F2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3E07D-4FB8-4401-A861-9FCD9F50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2022-05-11T05:47:00Z</dcterms:created>
  <dcterms:modified xsi:type="dcterms:W3CDTF">2022-05-11T06:10:00Z</dcterms:modified>
</cp:coreProperties>
</file>