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7E" w:rsidRPr="0042547E" w:rsidRDefault="0042547E" w:rsidP="0042547E">
      <w:pPr>
        <w:pStyle w:val="a3"/>
        <w:spacing w:before="0" w:beforeAutospacing="0"/>
        <w:jc w:val="center"/>
        <w:rPr>
          <w:sz w:val="28"/>
          <w:szCs w:val="28"/>
        </w:rPr>
      </w:pPr>
      <w:r>
        <w:br/>
      </w:r>
      <w:r w:rsidRPr="0042547E">
        <w:rPr>
          <w:sz w:val="28"/>
          <w:szCs w:val="28"/>
        </w:rPr>
        <w:t>Ирина Волк: В Оренбургской области окончено расследование уголовного дела о хищении более 100 млн рублей у пайщиков кредитного потребительского кооператива</w:t>
      </w:r>
    </w:p>
    <w:p w:rsidR="0042547E" w:rsidRPr="0042547E" w:rsidRDefault="0042547E" w:rsidP="004254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547E">
        <w:rPr>
          <w:sz w:val="28"/>
          <w:szCs w:val="28"/>
        </w:rPr>
        <w:t>«Следователем СЧ СУ УМВД России по Оренбургской области окончено предварительное расследование уголовного дела о многомиллионном хищении и отмывании денежных средств, принадлежавших пайщикам кредитного потребительского кооператива.</w:t>
      </w:r>
    </w:p>
    <w:p w:rsidR="0042547E" w:rsidRPr="0042547E" w:rsidRDefault="0042547E" w:rsidP="004254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547E">
        <w:rPr>
          <w:sz w:val="28"/>
          <w:szCs w:val="28"/>
        </w:rPr>
        <w:t>По версии следствия, с 2014 по 2020 год руководитель кооператива привлекал финансы физ</w:t>
      </w:r>
      <w:bookmarkStart w:id="0" w:name="_GoBack"/>
      <w:bookmarkEnd w:id="0"/>
      <w:r w:rsidRPr="0042547E">
        <w:rPr>
          <w:sz w:val="28"/>
          <w:szCs w:val="28"/>
        </w:rPr>
        <w:t>ических лиц в качестве инвестиций, обещая им доход от 10 до 22 процентов годовых. Офисы кооператива располагались в 11 населенных пунктах Оренбургской области.</w:t>
      </w:r>
    </w:p>
    <w:p w:rsidR="0042547E" w:rsidRPr="0042547E" w:rsidRDefault="0042547E" w:rsidP="004254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547E">
        <w:rPr>
          <w:sz w:val="28"/>
          <w:szCs w:val="28"/>
        </w:rPr>
        <w:t>Первые несколько лет проценты от вкладов выплачивались. Однако в 2019 году в полицию начали поступать заявления от вкладчиков о мошенничестве.</w:t>
      </w:r>
    </w:p>
    <w:p w:rsidR="0042547E" w:rsidRPr="0042547E" w:rsidRDefault="0042547E" w:rsidP="004254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547E">
        <w:rPr>
          <w:sz w:val="28"/>
          <w:szCs w:val="28"/>
        </w:rPr>
        <w:t>В результате проведенных мероприятий предварительно установлено, что злоумышленник не намеревался исполнять взятые на себя обязательства и распорядился полученными денежными средствами по своему усмотрению.</w:t>
      </w:r>
    </w:p>
    <w:p w:rsidR="0042547E" w:rsidRPr="0042547E" w:rsidRDefault="0042547E" w:rsidP="004254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547E">
        <w:rPr>
          <w:sz w:val="28"/>
          <w:szCs w:val="28"/>
        </w:rPr>
        <w:t>Причиненный потерпевшим материальный ущерб превысил 100 млн рублей. Всего от противоправных действий фигуранта пострадали более 180 пайщиков.</w:t>
      </w:r>
    </w:p>
    <w:p w:rsidR="0042547E" w:rsidRPr="0042547E" w:rsidRDefault="0042547E" w:rsidP="004254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547E">
        <w:rPr>
          <w:sz w:val="28"/>
          <w:szCs w:val="28"/>
        </w:rPr>
        <w:t xml:space="preserve">Следствие предполагает, что полученные криминальным способом денежные средства в размере свыше 21 млн рублей руководитель кооператива легализовал, предоставив займы </w:t>
      </w:r>
      <w:proofErr w:type="spellStart"/>
      <w:r w:rsidRPr="0042547E">
        <w:rPr>
          <w:sz w:val="28"/>
          <w:szCs w:val="28"/>
        </w:rPr>
        <w:t>микрокредитным</w:t>
      </w:r>
      <w:proofErr w:type="spellEnd"/>
      <w:r w:rsidRPr="0042547E">
        <w:rPr>
          <w:sz w:val="28"/>
          <w:szCs w:val="28"/>
        </w:rPr>
        <w:t xml:space="preserve"> организациям и разместив финансы на счетах подконтрольных фирм.</w:t>
      </w:r>
    </w:p>
    <w:p w:rsidR="0042547E" w:rsidRPr="0042547E" w:rsidRDefault="0042547E" w:rsidP="004254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547E">
        <w:rPr>
          <w:sz w:val="28"/>
          <w:szCs w:val="28"/>
        </w:rPr>
        <w:t>Мужчине было предъявлено обвинение в совершении преступлений, предусмотренных статьями 159 и 174.1 Уголовного кодекса Российской Федерации. Фигурант находится под стражей», - сообщила официальный представитель МВД России Ирина Волк.</w:t>
      </w:r>
    </w:p>
    <w:p w:rsidR="0042547E" w:rsidRPr="0042547E" w:rsidRDefault="0042547E" w:rsidP="004254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547E">
        <w:rPr>
          <w:sz w:val="28"/>
          <w:szCs w:val="28"/>
        </w:rPr>
        <w:t xml:space="preserve">В ходе расследования проводились экспертизы, в том числе бухгалтерская, почерковедческая и технико-криминалистическая. Материалы уголовного дела с утвержденным прокурором обвинительным заключением будут переданы в суд для </w:t>
      </w:r>
      <w:proofErr w:type="gramStart"/>
      <w:r w:rsidRPr="0042547E">
        <w:rPr>
          <w:sz w:val="28"/>
          <w:szCs w:val="28"/>
        </w:rPr>
        <w:t>рассмотрения</w:t>
      </w:r>
      <w:proofErr w:type="gramEnd"/>
      <w:r w:rsidRPr="0042547E">
        <w:rPr>
          <w:sz w:val="28"/>
          <w:szCs w:val="28"/>
        </w:rPr>
        <w:t xml:space="preserve"> по существу.</w:t>
      </w:r>
    </w:p>
    <w:p w:rsidR="00BE0E6B" w:rsidRPr="0042547E" w:rsidRDefault="00BE0E6B" w:rsidP="0042547E">
      <w:pPr>
        <w:spacing w:after="0"/>
        <w:jc w:val="both"/>
        <w:rPr>
          <w:sz w:val="28"/>
          <w:szCs w:val="28"/>
        </w:rPr>
      </w:pPr>
    </w:p>
    <w:sectPr w:rsidR="00BE0E6B" w:rsidRPr="0042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05"/>
    <w:rsid w:val="00310C05"/>
    <w:rsid w:val="0042547E"/>
    <w:rsid w:val="00BE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C076A-5F51-4DE2-A987-757D6C02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2022-03-11T07:17:00Z</cp:lastPrinted>
  <dcterms:created xsi:type="dcterms:W3CDTF">2022-03-11T07:16:00Z</dcterms:created>
  <dcterms:modified xsi:type="dcterms:W3CDTF">2022-03-11T07:17:00Z</dcterms:modified>
</cp:coreProperties>
</file>