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09C" w:rsidRDefault="0050009C" w:rsidP="0050009C">
      <w:pPr>
        <w:jc w:val="center"/>
        <w:rPr>
          <w:rStyle w:val="HTML"/>
          <w:rFonts w:ascii="Times New Roman" w:eastAsiaTheme="minorHAnsi" w:hAnsi="Times New Roman" w:cs="Times New Roman"/>
          <w:sz w:val="28"/>
          <w:szCs w:val="28"/>
        </w:rPr>
      </w:pPr>
      <w:r w:rsidRPr="0050009C">
        <w:rPr>
          <w:rStyle w:val="HTML"/>
          <w:rFonts w:ascii="Times New Roman" w:eastAsiaTheme="minorHAnsi" w:hAnsi="Times New Roman" w:cs="Times New Roman"/>
          <w:sz w:val="28"/>
          <w:szCs w:val="28"/>
        </w:rPr>
        <w:t>Сотрудниками полиции с. Ташла по «горячим следам» задержан подозреваемый в угоне автомобиля</w:t>
      </w:r>
      <w:r>
        <w:rPr>
          <w:rStyle w:val="HTML"/>
          <w:rFonts w:ascii="Times New Roman" w:eastAsiaTheme="minorHAnsi" w:hAnsi="Times New Roman" w:cs="Times New Roman"/>
          <w:sz w:val="28"/>
          <w:szCs w:val="28"/>
        </w:rPr>
        <w:t>.</w:t>
      </w:r>
      <w:r w:rsidRPr="0050009C">
        <w:rPr>
          <w:rFonts w:ascii="Times New Roman" w:hAnsi="Times New Roman" w:cs="Times New Roman"/>
          <w:sz w:val="28"/>
          <w:szCs w:val="28"/>
        </w:rPr>
        <w:br/>
      </w:r>
      <w:r w:rsidRPr="0050009C">
        <w:rPr>
          <w:rFonts w:ascii="Times New Roman" w:hAnsi="Times New Roman" w:cs="Times New Roman"/>
          <w:sz w:val="28"/>
          <w:szCs w:val="28"/>
        </w:rPr>
        <w:br/>
      </w:r>
    </w:p>
    <w:p w:rsidR="00254D8B" w:rsidRDefault="0050009C" w:rsidP="0050009C">
      <w:pPr>
        <w:ind w:firstLine="708"/>
        <w:jc w:val="both"/>
        <w:rPr>
          <w:rFonts w:ascii="Times New Roman" w:hAnsi="Times New Roman" w:cs="Times New Roman"/>
          <w:sz w:val="28"/>
          <w:szCs w:val="28"/>
        </w:rPr>
      </w:pPr>
      <w:r w:rsidRPr="0050009C">
        <w:rPr>
          <w:rStyle w:val="HTML"/>
          <w:rFonts w:ascii="Times New Roman" w:eastAsiaTheme="minorHAnsi" w:hAnsi="Times New Roman" w:cs="Times New Roman"/>
          <w:sz w:val="28"/>
          <w:szCs w:val="28"/>
        </w:rPr>
        <w:t xml:space="preserve">В дежурную часть ОМВД России по Ташлинскому району поступило заявление от 34-летнего местного жителя о том, что в ночное время был угнан его автомобиль. Полицейским потерпевший </w:t>
      </w:r>
      <w:r w:rsidRPr="0050009C">
        <w:rPr>
          <w:rStyle w:val="HTML"/>
          <w:rFonts w:ascii="Times New Roman" w:eastAsiaTheme="minorHAnsi" w:hAnsi="Times New Roman" w:cs="Times New Roman"/>
          <w:sz w:val="28"/>
          <w:szCs w:val="28"/>
        </w:rPr>
        <w:t>рассказал,</w:t>
      </w:r>
      <w:r w:rsidRPr="0050009C">
        <w:rPr>
          <w:rStyle w:val="HTML"/>
          <w:rFonts w:ascii="Times New Roman" w:eastAsiaTheme="minorHAnsi" w:hAnsi="Times New Roman" w:cs="Times New Roman"/>
          <w:sz w:val="28"/>
          <w:szCs w:val="28"/>
        </w:rPr>
        <w:t xml:space="preserve"> что припарковал автомобиль возле своего дома и оставил в нем ключи.</w:t>
      </w:r>
    </w:p>
    <w:p w:rsidR="00254D8B" w:rsidRDefault="0050009C" w:rsidP="0050009C">
      <w:pPr>
        <w:ind w:firstLine="708"/>
        <w:jc w:val="both"/>
        <w:rPr>
          <w:rFonts w:ascii="Times New Roman" w:hAnsi="Times New Roman" w:cs="Times New Roman"/>
          <w:sz w:val="28"/>
          <w:szCs w:val="28"/>
        </w:rPr>
      </w:pPr>
      <w:r w:rsidRPr="0050009C">
        <w:rPr>
          <w:rStyle w:val="HTML"/>
          <w:rFonts w:ascii="Times New Roman" w:eastAsiaTheme="minorHAnsi" w:hAnsi="Times New Roman" w:cs="Times New Roman"/>
          <w:sz w:val="28"/>
          <w:szCs w:val="28"/>
        </w:rPr>
        <w:t xml:space="preserve">В ходе проведения оперативно-розыскных мероприятий по горячим следам сотрудниками полиции по подозрению в совершении данного преступления был задержан 42-летний гражданин, находящийся в состоянии алкогольного опьянения. Автомобиль он угнал с целью </w:t>
      </w:r>
      <w:r w:rsidRPr="0050009C">
        <w:rPr>
          <w:rStyle w:val="HTML"/>
          <w:rFonts w:ascii="Times New Roman" w:eastAsiaTheme="minorHAnsi" w:hAnsi="Times New Roman" w:cs="Times New Roman"/>
          <w:sz w:val="28"/>
          <w:szCs w:val="28"/>
        </w:rPr>
        <w:t>покататься,</w:t>
      </w:r>
      <w:r w:rsidRPr="0050009C">
        <w:rPr>
          <w:rStyle w:val="HTML"/>
          <w:rFonts w:ascii="Times New Roman" w:eastAsiaTheme="minorHAnsi" w:hAnsi="Times New Roman" w:cs="Times New Roman"/>
          <w:sz w:val="28"/>
          <w:szCs w:val="28"/>
        </w:rPr>
        <w:t xml:space="preserve"> воспользовавшись оставленными в замке зажигания ключами.</w:t>
      </w:r>
      <w:r w:rsidRPr="0050009C">
        <w:rPr>
          <w:rFonts w:ascii="Times New Roman" w:hAnsi="Times New Roman" w:cs="Times New Roman"/>
          <w:sz w:val="28"/>
          <w:szCs w:val="28"/>
        </w:rPr>
        <w:br/>
      </w:r>
      <w:r w:rsidRPr="0050009C">
        <w:rPr>
          <w:rStyle w:val="HTML"/>
          <w:rFonts w:ascii="Times New Roman" w:eastAsiaTheme="minorHAnsi" w:hAnsi="Times New Roman" w:cs="Times New Roman"/>
          <w:sz w:val="28"/>
          <w:szCs w:val="28"/>
        </w:rPr>
        <w:t>В настоящее время похищенное авто изъято и возвращено владельцу.</w:t>
      </w:r>
    </w:p>
    <w:p w:rsidR="00C26546" w:rsidRPr="0050009C" w:rsidRDefault="0050009C" w:rsidP="0050009C">
      <w:pPr>
        <w:ind w:firstLine="708"/>
        <w:jc w:val="both"/>
        <w:rPr>
          <w:rFonts w:ascii="Times New Roman" w:hAnsi="Times New Roman" w:cs="Times New Roman"/>
          <w:sz w:val="28"/>
          <w:szCs w:val="28"/>
        </w:rPr>
      </w:pPr>
      <w:bookmarkStart w:id="0" w:name="_GoBack"/>
      <w:bookmarkEnd w:id="0"/>
      <w:r w:rsidRPr="0050009C">
        <w:rPr>
          <w:rStyle w:val="HTML"/>
          <w:rFonts w:ascii="Times New Roman" w:eastAsiaTheme="minorHAnsi" w:hAnsi="Times New Roman" w:cs="Times New Roman"/>
          <w:sz w:val="28"/>
          <w:szCs w:val="28"/>
        </w:rPr>
        <w:t>Дознавателем группы дознания ОМВД России по Ташлинскому району возбуждено уголовное дело по признакам преступления, предусмотренного ч.1 ст.166 Уголовного кодекса Российской Федерации (угон, то есть неправомерное завладение автомобилем или иным транспортным средством без цели хищения</w:t>
      </w:r>
      <w:r w:rsidRPr="0050009C">
        <w:rPr>
          <w:rStyle w:val="HTML"/>
          <w:rFonts w:ascii="Times New Roman" w:eastAsiaTheme="minorHAnsi" w:hAnsi="Times New Roman" w:cs="Times New Roman"/>
          <w:sz w:val="28"/>
          <w:szCs w:val="28"/>
        </w:rPr>
        <w:t>).</w:t>
      </w:r>
      <w:r w:rsidRPr="0050009C">
        <w:rPr>
          <w:rFonts w:ascii="Times New Roman" w:hAnsi="Times New Roman" w:cs="Times New Roman"/>
          <w:sz w:val="28"/>
          <w:szCs w:val="28"/>
        </w:rPr>
        <w:t xml:space="preserve"> Санкция</w:t>
      </w:r>
      <w:r w:rsidRPr="0050009C">
        <w:rPr>
          <w:rStyle w:val="HTML"/>
          <w:rFonts w:ascii="Times New Roman" w:eastAsiaTheme="minorHAnsi" w:hAnsi="Times New Roman" w:cs="Times New Roman"/>
          <w:sz w:val="28"/>
          <w:szCs w:val="28"/>
        </w:rPr>
        <w:t xml:space="preserve"> данной статьи предусматривает максимальное наказание в виде лишения свободы на срок до пяти лет.</w:t>
      </w:r>
    </w:p>
    <w:sectPr w:rsidR="00C26546" w:rsidRPr="00500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04"/>
    <w:rsid w:val="00254D8B"/>
    <w:rsid w:val="0050009C"/>
    <w:rsid w:val="00C26546"/>
    <w:rsid w:val="00EF1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49AA7-9D3C-4ABC-A2CA-29DD7D08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50009C"/>
    <w:rPr>
      <w:rFonts w:ascii="Courier New" w:eastAsia="Times New Roman" w:hAnsi="Courier New" w:cs="Courier New"/>
      <w:sz w:val="20"/>
      <w:szCs w:val="20"/>
    </w:rPr>
  </w:style>
  <w:style w:type="paragraph" w:styleId="a3">
    <w:name w:val="Balloon Text"/>
    <w:basedOn w:val="a"/>
    <w:link w:val="a4"/>
    <w:uiPriority w:val="99"/>
    <w:semiHidden/>
    <w:unhideWhenUsed/>
    <w:rsid w:val="00254D8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54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lzhaikanova</dc:creator>
  <cp:keywords/>
  <dc:description/>
  <cp:lastModifiedBy>lzhaikanova</cp:lastModifiedBy>
  <cp:revision>4</cp:revision>
  <cp:lastPrinted>2023-12-07T04:46:00Z</cp:lastPrinted>
  <dcterms:created xsi:type="dcterms:W3CDTF">2023-12-07T04:45:00Z</dcterms:created>
  <dcterms:modified xsi:type="dcterms:W3CDTF">2023-12-07T04:46:00Z</dcterms:modified>
</cp:coreProperties>
</file>