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9E" w:rsidRDefault="0069739E" w:rsidP="0069739E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454C6">
        <w:rPr>
          <w:rFonts w:ascii="Times New Roman" w:hAnsi="Times New Roman" w:cs="Times New Roman"/>
          <w:sz w:val="28"/>
          <w:szCs w:val="28"/>
        </w:rPr>
        <w:t>Извещение.</w:t>
      </w:r>
    </w:p>
    <w:p w:rsidR="0069739E" w:rsidRDefault="0069739E" w:rsidP="0069739E">
      <w:pPr>
        <w:pStyle w:val="ConsPlusNormal"/>
        <w:ind w:firstLine="700"/>
        <w:jc w:val="both"/>
        <w:rPr>
          <w:sz w:val="28"/>
          <w:szCs w:val="28"/>
        </w:rPr>
      </w:pPr>
    </w:p>
    <w:p w:rsidR="004A33DB" w:rsidRDefault="0069739E" w:rsidP="001A0B4C">
      <w:pPr>
        <w:pStyle w:val="ConsPlusNormal"/>
        <w:ind w:firstLine="700"/>
        <w:jc w:val="both"/>
        <w:rPr>
          <w:sz w:val="28"/>
          <w:szCs w:val="28"/>
        </w:rPr>
      </w:pPr>
      <w:r w:rsidRPr="00205853">
        <w:rPr>
          <w:sz w:val="28"/>
          <w:szCs w:val="28"/>
        </w:rPr>
        <w:t xml:space="preserve">Администрация муниципального образования </w:t>
      </w:r>
      <w:r>
        <w:rPr>
          <w:sz w:val="28"/>
          <w:szCs w:val="28"/>
        </w:rPr>
        <w:t>Ташлинский</w:t>
      </w:r>
      <w:r w:rsidRPr="00205853">
        <w:rPr>
          <w:sz w:val="28"/>
          <w:szCs w:val="28"/>
        </w:rPr>
        <w:t xml:space="preserve"> район Оренбургской области в соответствии со статьей 39.18 Земельного кодекса РФ извещает о во</w:t>
      </w:r>
      <w:r>
        <w:rPr>
          <w:sz w:val="28"/>
          <w:szCs w:val="28"/>
        </w:rPr>
        <w:t xml:space="preserve">зможном предоставлении </w:t>
      </w:r>
      <w:r w:rsidR="004A33DB">
        <w:rPr>
          <w:sz w:val="28"/>
          <w:szCs w:val="28"/>
        </w:rPr>
        <w:t>в собственность</w:t>
      </w:r>
      <w:r w:rsidR="00556482">
        <w:rPr>
          <w:sz w:val="28"/>
          <w:szCs w:val="28"/>
        </w:rPr>
        <w:t xml:space="preserve"> за плату</w:t>
      </w:r>
      <w:r w:rsidR="004A33DB">
        <w:rPr>
          <w:sz w:val="28"/>
          <w:szCs w:val="28"/>
        </w:rPr>
        <w:t xml:space="preserve"> </w:t>
      </w:r>
      <w:r w:rsidRPr="00205853">
        <w:rPr>
          <w:sz w:val="28"/>
          <w:szCs w:val="28"/>
        </w:rPr>
        <w:t>земельн</w:t>
      </w:r>
      <w:r w:rsidR="004A33DB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4A33DB">
        <w:rPr>
          <w:sz w:val="28"/>
          <w:szCs w:val="28"/>
        </w:rPr>
        <w:t>ов</w:t>
      </w:r>
      <w:r>
        <w:rPr>
          <w:sz w:val="28"/>
          <w:szCs w:val="28"/>
        </w:rPr>
        <w:t xml:space="preserve"> из </w:t>
      </w:r>
      <w:r w:rsidRPr="002454C6">
        <w:rPr>
          <w:sz w:val="28"/>
          <w:szCs w:val="28"/>
        </w:rPr>
        <w:t xml:space="preserve">земель </w:t>
      </w:r>
      <w:r>
        <w:rPr>
          <w:sz w:val="28"/>
          <w:szCs w:val="28"/>
        </w:rPr>
        <w:t>населенных пунктов</w:t>
      </w:r>
      <w:r w:rsidR="004A33DB">
        <w:rPr>
          <w:sz w:val="28"/>
          <w:szCs w:val="28"/>
        </w:rPr>
        <w:t>:</w:t>
      </w:r>
      <w:r w:rsidR="009B4B91">
        <w:rPr>
          <w:sz w:val="28"/>
          <w:szCs w:val="28"/>
        </w:rPr>
        <w:tab/>
      </w:r>
    </w:p>
    <w:p w:rsidR="00556482" w:rsidRDefault="004A33DB" w:rsidP="00556482">
      <w:pPr>
        <w:pStyle w:val="ConsPlusNormal"/>
        <w:ind w:firstLine="700"/>
        <w:jc w:val="both"/>
        <w:rPr>
          <w:sz w:val="28"/>
          <w:szCs w:val="28"/>
        </w:rPr>
      </w:pPr>
      <w:r w:rsidRPr="004A33DB">
        <w:rPr>
          <w:b/>
          <w:sz w:val="28"/>
          <w:szCs w:val="28"/>
        </w:rPr>
        <w:t>Лот № 1:</w:t>
      </w:r>
      <w:r>
        <w:rPr>
          <w:sz w:val="28"/>
          <w:szCs w:val="28"/>
        </w:rPr>
        <w:t xml:space="preserve"> земельный участок</w:t>
      </w:r>
      <w:r w:rsidR="001A0B4C">
        <w:rPr>
          <w:sz w:val="28"/>
          <w:szCs w:val="28"/>
        </w:rPr>
        <w:t xml:space="preserve"> </w:t>
      </w:r>
      <w:r w:rsidR="00556482">
        <w:rPr>
          <w:sz w:val="28"/>
          <w:szCs w:val="28"/>
        </w:rPr>
        <w:t>ориентировочной</w:t>
      </w:r>
      <w:r w:rsidR="001A0B4C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600</w:t>
      </w:r>
      <w:r w:rsidR="001A0B4C">
        <w:rPr>
          <w:sz w:val="28"/>
          <w:szCs w:val="28"/>
        </w:rPr>
        <w:t xml:space="preserve"> кв.м</w:t>
      </w:r>
      <w:r w:rsidR="0069739E" w:rsidRPr="00211E50">
        <w:rPr>
          <w:sz w:val="28"/>
          <w:szCs w:val="28"/>
        </w:rPr>
        <w:t>.</w:t>
      </w:r>
      <w:r w:rsidR="00556482">
        <w:rPr>
          <w:sz w:val="28"/>
          <w:szCs w:val="28"/>
        </w:rPr>
        <w:t>,</w:t>
      </w:r>
      <w:r w:rsidR="0069739E" w:rsidRPr="00211E50">
        <w:rPr>
          <w:sz w:val="28"/>
          <w:szCs w:val="28"/>
        </w:rPr>
        <w:t xml:space="preserve"> местоположение: Российская Федерация, Оренбургская область, Ташлинский район, </w:t>
      </w:r>
      <w:r>
        <w:rPr>
          <w:sz w:val="28"/>
          <w:szCs w:val="28"/>
        </w:rPr>
        <w:t xml:space="preserve">п. Ясная Поляна, </w:t>
      </w:r>
      <w:r w:rsidR="001A0B4C">
        <w:rPr>
          <w:sz w:val="28"/>
          <w:szCs w:val="28"/>
        </w:rPr>
        <w:t>ул. С</w:t>
      </w:r>
      <w:r>
        <w:rPr>
          <w:sz w:val="28"/>
          <w:szCs w:val="28"/>
        </w:rPr>
        <w:t>оветская</w:t>
      </w:r>
      <w:r w:rsidR="0069739E" w:rsidRPr="00211E50">
        <w:rPr>
          <w:sz w:val="28"/>
          <w:szCs w:val="28"/>
        </w:rPr>
        <w:t xml:space="preserve">, </w:t>
      </w:r>
      <w:r w:rsidR="001A0B4C">
        <w:rPr>
          <w:sz w:val="28"/>
          <w:szCs w:val="28"/>
        </w:rPr>
        <w:t xml:space="preserve">земельный участок расположен в </w:t>
      </w:r>
      <w:r>
        <w:rPr>
          <w:sz w:val="28"/>
          <w:szCs w:val="28"/>
        </w:rPr>
        <w:t>центральной</w:t>
      </w:r>
      <w:r w:rsidR="001A0B4C">
        <w:rPr>
          <w:sz w:val="28"/>
          <w:szCs w:val="28"/>
        </w:rPr>
        <w:t xml:space="preserve"> части кадастрового квартала 56:31:</w:t>
      </w:r>
      <w:r>
        <w:rPr>
          <w:sz w:val="28"/>
          <w:szCs w:val="28"/>
        </w:rPr>
        <w:t>1703001</w:t>
      </w:r>
      <w:r w:rsidR="00556482">
        <w:rPr>
          <w:sz w:val="28"/>
          <w:szCs w:val="28"/>
        </w:rPr>
        <w:t>.</w:t>
      </w:r>
      <w:r w:rsidR="00556482" w:rsidRPr="00556482">
        <w:rPr>
          <w:sz w:val="28"/>
          <w:szCs w:val="28"/>
        </w:rPr>
        <w:t xml:space="preserve"> </w:t>
      </w:r>
      <w:r w:rsidR="00556482">
        <w:rPr>
          <w:sz w:val="28"/>
          <w:szCs w:val="28"/>
        </w:rPr>
        <w:t>Цель предоставления земельного участка: для ведения личного подсобного хозяйства.</w:t>
      </w:r>
    </w:p>
    <w:p w:rsidR="004A33DB" w:rsidRDefault="004A33DB" w:rsidP="001A0B4C">
      <w:pPr>
        <w:pStyle w:val="ConsPlusNormal"/>
        <w:ind w:firstLine="700"/>
        <w:jc w:val="both"/>
        <w:rPr>
          <w:sz w:val="28"/>
          <w:szCs w:val="28"/>
        </w:rPr>
      </w:pPr>
      <w:r w:rsidRPr="004A33DB">
        <w:rPr>
          <w:b/>
          <w:sz w:val="28"/>
          <w:szCs w:val="28"/>
        </w:rPr>
        <w:t>Лот № 2:</w:t>
      </w:r>
      <w:r>
        <w:rPr>
          <w:sz w:val="28"/>
          <w:szCs w:val="28"/>
        </w:rPr>
        <w:t xml:space="preserve"> земельный участок</w:t>
      </w:r>
      <w:r w:rsidR="00556482">
        <w:rPr>
          <w:sz w:val="28"/>
          <w:szCs w:val="28"/>
        </w:rPr>
        <w:t xml:space="preserve"> ориентир</w:t>
      </w:r>
      <w:r w:rsidR="009E72A3">
        <w:rPr>
          <w:sz w:val="28"/>
          <w:szCs w:val="28"/>
        </w:rPr>
        <w:t>о</w:t>
      </w:r>
      <w:r w:rsidR="00556482">
        <w:rPr>
          <w:sz w:val="28"/>
          <w:szCs w:val="28"/>
        </w:rPr>
        <w:t>вочной</w:t>
      </w:r>
      <w:r>
        <w:rPr>
          <w:sz w:val="28"/>
          <w:szCs w:val="28"/>
        </w:rPr>
        <w:t xml:space="preserve"> площадью 683 кв.м</w:t>
      </w:r>
      <w:r w:rsidRPr="00211E50">
        <w:rPr>
          <w:sz w:val="28"/>
          <w:szCs w:val="28"/>
        </w:rPr>
        <w:t xml:space="preserve">., местоположение: Российская Федерация, Оренбургская область, Ташлинский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Ташла</w:t>
      </w:r>
      <w:proofErr w:type="gramEnd"/>
      <w:r>
        <w:rPr>
          <w:sz w:val="28"/>
          <w:szCs w:val="28"/>
        </w:rPr>
        <w:t>, ул. Солнечная</w:t>
      </w:r>
      <w:r w:rsidRPr="00211E50">
        <w:rPr>
          <w:sz w:val="28"/>
          <w:szCs w:val="28"/>
        </w:rPr>
        <w:t xml:space="preserve">, </w:t>
      </w:r>
      <w:r>
        <w:rPr>
          <w:sz w:val="28"/>
          <w:szCs w:val="28"/>
        </w:rPr>
        <w:t>земельный участок расположен в южной части кадастрового квартала 56:31:1301001.</w:t>
      </w:r>
      <w:r w:rsidR="00556482" w:rsidRPr="00556482">
        <w:rPr>
          <w:sz w:val="28"/>
          <w:szCs w:val="28"/>
        </w:rPr>
        <w:t xml:space="preserve"> </w:t>
      </w:r>
      <w:r w:rsidR="00556482">
        <w:rPr>
          <w:sz w:val="28"/>
          <w:szCs w:val="28"/>
        </w:rPr>
        <w:t>Цель предоставления земельного участка: для индивидуального жилищного строительства.</w:t>
      </w:r>
    </w:p>
    <w:p w:rsidR="00556482" w:rsidRDefault="00556482" w:rsidP="00556482">
      <w:pPr>
        <w:pStyle w:val="ConsPlusNormal"/>
        <w:ind w:firstLine="700"/>
        <w:jc w:val="both"/>
        <w:rPr>
          <w:sz w:val="28"/>
          <w:szCs w:val="28"/>
        </w:rPr>
      </w:pPr>
    </w:p>
    <w:p w:rsidR="00556482" w:rsidRDefault="00556482" w:rsidP="00556482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 размещения настоящего извещения – поступившие заявления о предварительном согласовании предоставления земельных участков. </w:t>
      </w:r>
    </w:p>
    <w:p w:rsidR="00556482" w:rsidRDefault="00556482" w:rsidP="00556482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Форма собственности на земельные участки: не разграничена.</w:t>
      </w:r>
    </w:p>
    <w:p w:rsidR="00556482" w:rsidRDefault="00556482" w:rsidP="00556482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Земельные участки предстоит образовать в соответствии с представленными схемами расположения земельных участков на кадастровом плане территории.</w:t>
      </w:r>
    </w:p>
    <w:p w:rsidR="00556482" w:rsidRPr="00211E50" w:rsidRDefault="00556482" w:rsidP="001A0B4C">
      <w:pPr>
        <w:pStyle w:val="ConsPlusNormal"/>
        <w:ind w:firstLine="700"/>
        <w:jc w:val="both"/>
        <w:rPr>
          <w:sz w:val="28"/>
          <w:szCs w:val="28"/>
        </w:rPr>
      </w:pPr>
    </w:p>
    <w:p w:rsidR="004A33DB" w:rsidRDefault="004A33DB" w:rsidP="004A33DB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Граждане, заинтересованные в предоставлении земельных участков, имеют право в течение тридцати дней со дня опубликования и размещения настоящего извещения пода</w:t>
      </w:r>
      <w:r w:rsidR="00B220C0">
        <w:rPr>
          <w:sz w:val="28"/>
          <w:szCs w:val="28"/>
        </w:rPr>
        <w:t>ва</w:t>
      </w:r>
      <w:r>
        <w:rPr>
          <w:sz w:val="28"/>
          <w:szCs w:val="28"/>
        </w:rPr>
        <w:t>ть заявлени</w:t>
      </w:r>
      <w:r w:rsidR="00B220C0">
        <w:rPr>
          <w:sz w:val="28"/>
          <w:szCs w:val="28"/>
        </w:rPr>
        <w:t>я</w:t>
      </w:r>
      <w:r>
        <w:rPr>
          <w:sz w:val="28"/>
          <w:szCs w:val="28"/>
        </w:rPr>
        <w:t xml:space="preserve"> о намерении участвовать в аукционе по продаже земельных участков.</w:t>
      </w:r>
    </w:p>
    <w:p w:rsidR="004A33DB" w:rsidRDefault="004A33DB" w:rsidP="004A33DB">
      <w:pPr>
        <w:pStyle w:val="ConsPlusNormal"/>
        <w:ind w:firstLine="709"/>
        <w:jc w:val="both"/>
        <w:rPr>
          <w:sz w:val="28"/>
          <w:szCs w:val="28"/>
        </w:rPr>
      </w:pPr>
      <w:r w:rsidRPr="005513E3">
        <w:rPr>
          <w:sz w:val="28"/>
          <w:szCs w:val="28"/>
        </w:rPr>
        <w:t>Дата окончания приема зая</w:t>
      </w:r>
      <w:r w:rsidR="00C76EDC">
        <w:rPr>
          <w:sz w:val="28"/>
          <w:szCs w:val="28"/>
        </w:rPr>
        <w:t xml:space="preserve">влений </w:t>
      </w:r>
      <w:r w:rsidRPr="005513E3">
        <w:rPr>
          <w:sz w:val="28"/>
          <w:szCs w:val="28"/>
        </w:rPr>
        <w:t xml:space="preserve">– </w:t>
      </w:r>
      <w:r w:rsidR="00D50E41">
        <w:rPr>
          <w:sz w:val="28"/>
          <w:szCs w:val="28"/>
        </w:rPr>
        <w:t>30.</w:t>
      </w:r>
      <w:r w:rsidR="00556482">
        <w:rPr>
          <w:sz w:val="28"/>
          <w:szCs w:val="28"/>
        </w:rPr>
        <w:t>10</w:t>
      </w:r>
      <w:r>
        <w:rPr>
          <w:sz w:val="28"/>
          <w:szCs w:val="28"/>
        </w:rPr>
        <w:t>.2020 года.</w:t>
      </w:r>
    </w:p>
    <w:p w:rsidR="004A33DB" w:rsidRDefault="004A33DB" w:rsidP="004A33DB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  <w:r w:rsidR="00B220C0">
        <w:rPr>
          <w:sz w:val="28"/>
          <w:szCs w:val="28"/>
        </w:rPr>
        <w:t xml:space="preserve">о намерении участвовать в аукционе </w:t>
      </w:r>
      <w:r>
        <w:rPr>
          <w:sz w:val="28"/>
          <w:szCs w:val="28"/>
        </w:rPr>
        <w:t xml:space="preserve">подается или направляется в администрацию муниципального образования Ташлинский район Оренбургской области по адресу: 461170, Оренбургская область, Ташлинский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Ташла</w:t>
      </w:r>
      <w:proofErr w:type="gramEnd"/>
      <w:r>
        <w:rPr>
          <w:sz w:val="28"/>
          <w:szCs w:val="28"/>
        </w:rPr>
        <w:t xml:space="preserve">, ул. Довженко, 46,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31. </w:t>
      </w:r>
    </w:p>
    <w:p w:rsidR="00C76EDC" w:rsidRDefault="00C76EDC" w:rsidP="00C76EDC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и время приема граждан для ознакомления со схемами расположения земельных участков:  в рабочие дни с 09.00 до 13.00 и с 14.00 до 17.00 по адресу: 461170, Оренбургская область, Ташлинский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Ташла</w:t>
      </w:r>
      <w:proofErr w:type="gramEnd"/>
      <w:r>
        <w:rPr>
          <w:sz w:val="28"/>
          <w:szCs w:val="28"/>
        </w:rPr>
        <w:t xml:space="preserve">, ул. Довженко, 46,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31.</w:t>
      </w:r>
    </w:p>
    <w:p w:rsidR="00C76EDC" w:rsidRDefault="004A33DB" w:rsidP="00C76EDC">
      <w:pPr>
        <w:pStyle w:val="ConsPlusNormal"/>
        <w:ind w:firstLine="700"/>
        <w:jc w:val="both"/>
        <w:rPr>
          <w:sz w:val="28"/>
          <w:szCs w:val="28"/>
        </w:rPr>
      </w:pPr>
      <w:r w:rsidRPr="002A3FEC">
        <w:rPr>
          <w:sz w:val="28"/>
          <w:szCs w:val="28"/>
        </w:rPr>
        <w:t>Осмотр земельн</w:t>
      </w:r>
      <w:r>
        <w:rPr>
          <w:sz w:val="28"/>
          <w:szCs w:val="28"/>
        </w:rPr>
        <w:t>ых</w:t>
      </w:r>
      <w:r w:rsidRPr="002A3FEC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2A3FEC">
        <w:rPr>
          <w:sz w:val="28"/>
          <w:szCs w:val="28"/>
        </w:rPr>
        <w:t xml:space="preserve"> заинтересованными лицами на местности производится самостоятельно</w:t>
      </w:r>
      <w:r>
        <w:rPr>
          <w:sz w:val="28"/>
          <w:szCs w:val="28"/>
        </w:rPr>
        <w:t>.</w:t>
      </w:r>
      <w:r w:rsidRPr="002A3FEC">
        <w:rPr>
          <w:sz w:val="28"/>
          <w:szCs w:val="28"/>
        </w:rPr>
        <w:t xml:space="preserve"> </w:t>
      </w:r>
    </w:p>
    <w:p w:rsidR="0069739E" w:rsidRPr="005513E3" w:rsidRDefault="0069739E" w:rsidP="0069739E">
      <w:pPr>
        <w:rPr>
          <w:rFonts w:ascii="Times New Roman" w:hAnsi="Times New Roman" w:cs="Times New Roman"/>
          <w:sz w:val="24"/>
          <w:szCs w:val="24"/>
        </w:rPr>
      </w:pPr>
    </w:p>
    <w:p w:rsidR="004F3FCF" w:rsidRDefault="004F3FCF"/>
    <w:sectPr w:rsidR="004F3FCF" w:rsidSect="00556482">
      <w:pgSz w:w="11906" w:h="16838"/>
      <w:pgMar w:top="709" w:right="737" w:bottom="851" w:left="1701" w:header="567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739E"/>
    <w:rsid w:val="00060664"/>
    <w:rsid w:val="0015658F"/>
    <w:rsid w:val="001A0B4C"/>
    <w:rsid w:val="00207EEC"/>
    <w:rsid w:val="00304DA7"/>
    <w:rsid w:val="0031227C"/>
    <w:rsid w:val="003A7BB7"/>
    <w:rsid w:val="004A33DB"/>
    <w:rsid w:val="004F3FCF"/>
    <w:rsid w:val="00507E6C"/>
    <w:rsid w:val="00556482"/>
    <w:rsid w:val="005E70F8"/>
    <w:rsid w:val="0068254B"/>
    <w:rsid w:val="0069739E"/>
    <w:rsid w:val="00767158"/>
    <w:rsid w:val="008F2BD9"/>
    <w:rsid w:val="009B4B91"/>
    <w:rsid w:val="009E540A"/>
    <w:rsid w:val="009E72A3"/>
    <w:rsid w:val="00A369AD"/>
    <w:rsid w:val="00A43AFF"/>
    <w:rsid w:val="00B220C0"/>
    <w:rsid w:val="00B76879"/>
    <w:rsid w:val="00C26B85"/>
    <w:rsid w:val="00C76EDC"/>
    <w:rsid w:val="00D50E41"/>
    <w:rsid w:val="00D67431"/>
    <w:rsid w:val="00FB2434"/>
    <w:rsid w:val="00FC0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3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3A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A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Rodich</cp:lastModifiedBy>
  <cp:revision>15</cp:revision>
  <cp:lastPrinted>2020-09-30T06:10:00Z</cp:lastPrinted>
  <dcterms:created xsi:type="dcterms:W3CDTF">2019-06-07T04:21:00Z</dcterms:created>
  <dcterms:modified xsi:type="dcterms:W3CDTF">2020-09-30T06:22:00Z</dcterms:modified>
</cp:coreProperties>
</file>